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C3C7F"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 w14:paraId="233DF80D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53C516D6"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spacing w:val="-16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pacing w:val="-16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年度湖南省省直机关公开遴选公务员报名推荐表</w:t>
      </w:r>
    </w:p>
    <w:p w14:paraId="33BE0C63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425"/>
        <w:gridCol w:w="142"/>
        <w:gridCol w:w="567"/>
        <w:gridCol w:w="284"/>
        <w:gridCol w:w="425"/>
        <w:gridCol w:w="425"/>
        <w:gridCol w:w="142"/>
        <w:gridCol w:w="2432"/>
      </w:tblGrid>
      <w:tr w14:paraId="45DF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 w14:paraId="298E27B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 w14:paraId="37F99FF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299ACF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3"/>
            <w:vAlign w:val="center"/>
          </w:tcPr>
          <w:p w14:paraId="760E9EE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0E2B1C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 w14:paraId="15C7084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7B91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 w14:paraId="3BBEDA1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 w14:paraId="5343271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ACC69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3"/>
            <w:vAlign w:val="center"/>
          </w:tcPr>
          <w:p w14:paraId="5B45790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BDC094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 w14:paraId="0303469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719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369" w:type="dxa"/>
            <w:gridSpan w:val="4"/>
            <w:vAlign w:val="center"/>
          </w:tcPr>
          <w:p w14:paraId="42BFDDD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10"/>
            <w:vAlign w:val="center"/>
          </w:tcPr>
          <w:p w14:paraId="539D520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8B6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 w14:paraId="2F21D92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5"/>
            <w:vAlign w:val="center"/>
          </w:tcPr>
          <w:p w14:paraId="6EA3B0E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51C871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 w14:paraId="5DE3ED0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7EE0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369" w:type="dxa"/>
            <w:gridSpan w:val="4"/>
            <w:vAlign w:val="center"/>
          </w:tcPr>
          <w:p w14:paraId="2CF91DD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近三年年度考核结果</w:t>
            </w:r>
          </w:p>
        </w:tc>
        <w:tc>
          <w:tcPr>
            <w:tcW w:w="5692" w:type="dxa"/>
            <w:gridSpan w:val="10"/>
            <w:vAlign w:val="center"/>
          </w:tcPr>
          <w:p w14:paraId="1E4E69B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611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 w14:paraId="2A09985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 w14:paraId="2AFFFB4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DB9796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544E2B4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7EF6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 w14:paraId="5DFDF3B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5C9A558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0334285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 w14:paraId="43973D4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88E146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369ABD0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94A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 w14:paraId="4AFF488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B6730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 w14:paraId="08E9C6E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BEC0FD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269D24E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0D57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675" w:type="dxa"/>
            <w:vAlign w:val="center"/>
          </w:tcPr>
          <w:p w14:paraId="1846442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3"/>
            <w:vAlign w:val="center"/>
          </w:tcPr>
          <w:p w14:paraId="7A295BC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899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vAlign w:val="center"/>
          </w:tcPr>
          <w:p w14:paraId="489BBD9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3969" w:type="dxa"/>
            <w:gridSpan w:val="6"/>
            <w:vAlign w:val="center"/>
          </w:tcPr>
          <w:p w14:paraId="1747C67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6634C01A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5FBA55CF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盖  章</w:t>
            </w:r>
          </w:p>
          <w:p w14:paraId="7B866674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1BD6CC43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现场审核意见</w:t>
            </w:r>
          </w:p>
        </w:tc>
        <w:tc>
          <w:tcPr>
            <w:tcW w:w="3708" w:type="dxa"/>
            <w:gridSpan w:val="5"/>
            <w:vAlign w:val="center"/>
          </w:tcPr>
          <w:p w14:paraId="65F37021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58848333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10E4972A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盖  章</w:t>
            </w:r>
          </w:p>
          <w:p w14:paraId="367326C4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 w14:paraId="0622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 w14:paraId="1E41B06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3"/>
            <w:vAlign w:val="center"/>
          </w:tcPr>
          <w:p w14:paraId="4399389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 w14:paraId="07ECD02D">
      <w:pPr>
        <w:spacing w:line="500" w:lineRule="exact"/>
        <w:ind w:left="1124" w:hanging="1124" w:hangingChars="400"/>
        <w:rPr>
          <w:rFonts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说明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仿宋_GB2312"/>
          <w:sz w:val="28"/>
        </w:rPr>
        <w:t>1.中央机关、省直机关设在市州、县（市、区）相关机构的公务员</w:t>
      </w:r>
    </w:p>
    <w:p w14:paraId="2C15F98F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由市级单位组织人事部门盖章。</w:t>
      </w:r>
    </w:p>
    <w:p w14:paraId="15084739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2.市州直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>单位组织人事部门盖章。</w:t>
      </w:r>
    </w:p>
    <w:p w14:paraId="09CF366C"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>3.县（市、区）直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非领导职务公务员由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 xml:space="preserve">单位组织人事部门盖章；领导职务公务员由县（市、区）委组织部盖章。  </w:t>
      </w:r>
    </w:p>
    <w:p w14:paraId="55F52C94"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4.乡镇（街道）机关非领导职务公务员由所在乡镇（街道）党委盖章; 领导职务公务员由县（市、区）委组织部盖章。  </w:t>
      </w:r>
    </w:p>
    <w:p w14:paraId="3E46FCCF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5.报考专门面向选调生职位的，由所在机关党委（党组）同意后，</w:t>
      </w:r>
    </w:p>
    <w:p w14:paraId="4C6CA44E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报同级党委组织部盖章。</w:t>
      </w:r>
    </w:p>
    <w:p w14:paraId="559182B1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6.需现场审核的，由审核单位在“现场审核意见”栏签字盖章。</w:t>
      </w:r>
    </w:p>
    <w:p w14:paraId="66116FA2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7</w:t>
      </w:r>
      <w:r>
        <w:rPr>
          <w:rFonts w:eastAsia="仿宋_GB2312"/>
          <w:sz w:val="28"/>
        </w:rPr>
        <w:t>.推荐单位应严格审核，如实出具推荐意见，并对信息的真实、</w:t>
      </w:r>
    </w:p>
    <w:p w14:paraId="1B80FB04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98CA04-A8CF-4C3B-B79E-4808D046D6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1F740FF-7457-45F0-821A-681DB924C979}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3F12E4B-9921-4E75-8DCE-543CF78C4A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7E33BE-2263-4868-8951-9127FDEEB5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418C2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356D8CE4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18889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7757E37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91654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162F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948"/>
    <w:rsid w:val="00017495"/>
    <w:rsid w:val="00023621"/>
    <w:rsid w:val="000326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1E758A"/>
    <w:rsid w:val="00200625"/>
    <w:rsid w:val="002237C0"/>
    <w:rsid w:val="002F349B"/>
    <w:rsid w:val="00305816"/>
    <w:rsid w:val="003248EF"/>
    <w:rsid w:val="0036770B"/>
    <w:rsid w:val="00383851"/>
    <w:rsid w:val="00393913"/>
    <w:rsid w:val="003B1EFE"/>
    <w:rsid w:val="00400954"/>
    <w:rsid w:val="00426177"/>
    <w:rsid w:val="0044037F"/>
    <w:rsid w:val="00450FC9"/>
    <w:rsid w:val="00483933"/>
    <w:rsid w:val="00483D40"/>
    <w:rsid w:val="004D7D64"/>
    <w:rsid w:val="004E3AD3"/>
    <w:rsid w:val="004F66DD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978DC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43301"/>
    <w:rsid w:val="00965AE1"/>
    <w:rsid w:val="009B414B"/>
    <w:rsid w:val="009C29AD"/>
    <w:rsid w:val="009F6710"/>
    <w:rsid w:val="00A550AB"/>
    <w:rsid w:val="00A7657C"/>
    <w:rsid w:val="00A97E50"/>
    <w:rsid w:val="00AB26C3"/>
    <w:rsid w:val="00AC4ED1"/>
    <w:rsid w:val="00AE2948"/>
    <w:rsid w:val="00AE2A8B"/>
    <w:rsid w:val="00AE5A45"/>
    <w:rsid w:val="00AF1739"/>
    <w:rsid w:val="00B53057"/>
    <w:rsid w:val="00BD23F0"/>
    <w:rsid w:val="00BF6FE4"/>
    <w:rsid w:val="00C05F13"/>
    <w:rsid w:val="00C475FF"/>
    <w:rsid w:val="00C6516B"/>
    <w:rsid w:val="00C7096A"/>
    <w:rsid w:val="00C74627"/>
    <w:rsid w:val="00C9202A"/>
    <w:rsid w:val="00CC6072"/>
    <w:rsid w:val="00CF48DA"/>
    <w:rsid w:val="00D01B4F"/>
    <w:rsid w:val="00D05AAC"/>
    <w:rsid w:val="00D37930"/>
    <w:rsid w:val="00D70A84"/>
    <w:rsid w:val="00D836AA"/>
    <w:rsid w:val="00D87CB7"/>
    <w:rsid w:val="00DB0A7D"/>
    <w:rsid w:val="00DC240A"/>
    <w:rsid w:val="00DC77B7"/>
    <w:rsid w:val="00DF5A2F"/>
    <w:rsid w:val="00E15A0B"/>
    <w:rsid w:val="00E4630E"/>
    <w:rsid w:val="00E505F4"/>
    <w:rsid w:val="00E54AA4"/>
    <w:rsid w:val="00E8267D"/>
    <w:rsid w:val="00E843D5"/>
    <w:rsid w:val="00EB250B"/>
    <w:rsid w:val="00EE002D"/>
    <w:rsid w:val="00F12BBD"/>
    <w:rsid w:val="00F2674C"/>
    <w:rsid w:val="00F439F9"/>
    <w:rsid w:val="00FB51CD"/>
    <w:rsid w:val="00FD32C3"/>
    <w:rsid w:val="00FE1F41"/>
    <w:rsid w:val="00FE39D9"/>
    <w:rsid w:val="00FF3E7C"/>
    <w:rsid w:val="01C62A93"/>
    <w:rsid w:val="336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451</Characters>
  <Lines>4</Lines>
  <Paragraphs>1</Paragraphs>
  <TotalTime>251</TotalTime>
  <ScaleCrop>false</ScaleCrop>
  <LinksUpToDate>false</LinksUpToDate>
  <CharactersWithSpaces>547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邓哲的影魔</cp:lastModifiedBy>
  <cp:lastPrinted>2024-07-31T02:56:00Z</cp:lastPrinted>
  <dcterms:modified xsi:type="dcterms:W3CDTF">2025-07-21T08:09:43Z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eyJoZGlkIjoiYTNjZmI1Mjk0ODZkYTBiZWE1MTlmMjQxYjJlYjc4MmIiLCJ1c2VySWQiOiI0ODQ5ODI5NDYifQ==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5A52EB6C3C4A44F6B60CF752EF52B107_12</vt:lpwstr>
  </property>
</Properties>
</file>