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5F" w:rsidRPr="00E44BC9" w:rsidRDefault="0090595F" w:rsidP="007500A0">
      <w:pPr>
        <w:spacing w:line="600" w:lineRule="exact"/>
        <w:jc w:val="center"/>
        <w:rPr>
          <w:rFonts w:ascii="方正小标宋简体" w:eastAsia="方正小标宋简体" w:hAnsi="Times New Roman" w:cs="Times New Roman"/>
          <w:color w:val="000000" w:themeColor="text1"/>
          <w:sz w:val="40"/>
          <w:szCs w:val="40"/>
        </w:rPr>
      </w:pPr>
      <w:r w:rsidRPr="00E44BC9">
        <w:rPr>
          <w:rFonts w:ascii="方正小标宋简体" w:eastAsia="方正小标宋简体" w:hAnsi="Times New Roman" w:cs="Times New Roman" w:hint="eastAsia"/>
          <w:color w:val="000000" w:themeColor="text1"/>
          <w:sz w:val="40"/>
          <w:szCs w:val="40"/>
        </w:rPr>
        <w:t>供销合作社农业生产资料超市</w:t>
      </w:r>
    </w:p>
    <w:p w:rsidR="0090595F" w:rsidRPr="00E44BC9" w:rsidRDefault="0090595F" w:rsidP="007500A0">
      <w:pPr>
        <w:spacing w:line="600" w:lineRule="exact"/>
        <w:jc w:val="center"/>
        <w:rPr>
          <w:rFonts w:ascii="方正小标宋简体" w:eastAsia="方正小标宋简体" w:hAnsi="Times New Roman" w:cs="Times New Roman"/>
          <w:color w:val="000000" w:themeColor="text1"/>
          <w:sz w:val="40"/>
          <w:szCs w:val="40"/>
        </w:rPr>
      </w:pPr>
      <w:r w:rsidRPr="00E44BC9">
        <w:rPr>
          <w:rFonts w:ascii="方正小标宋简体" w:eastAsia="方正小标宋简体" w:hAnsi="Times New Roman" w:cs="Times New Roman" w:hint="eastAsia"/>
          <w:color w:val="000000" w:themeColor="text1"/>
          <w:sz w:val="40"/>
          <w:szCs w:val="40"/>
        </w:rPr>
        <w:t>经营服务规范</w:t>
      </w:r>
    </w:p>
    <w:p w:rsidR="0090595F" w:rsidRPr="00EC28D1" w:rsidRDefault="00EC28D1" w:rsidP="007500A0">
      <w:pPr>
        <w:spacing w:line="600" w:lineRule="exact"/>
        <w:jc w:val="center"/>
        <w:rPr>
          <w:rFonts w:ascii="楷体_GB2312" w:eastAsia="楷体_GB2312" w:hAnsi="Times New Roman" w:cs="Times New Roman"/>
          <w:color w:val="000000" w:themeColor="text1"/>
          <w:sz w:val="32"/>
          <w:szCs w:val="32"/>
        </w:rPr>
      </w:pPr>
      <w:r w:rsidRPr="00EC28D1">
        <w:rPr>
          <w:rFonts w:ascii="楷体_GB2312" w:eastAsia="楷体_GB2312" w:hAnsi="Times New Roman" w:cs="Times New Roman" w:hint="eastAsia"/>
          <w:color w:val="000000" w:themeColor="text1"/>
          <w:sz w:val="32"/>
          <w:szCs w:val="32"/>
        </w:rPr>
        <w:t>（征求意见稿）</w:t>
      </w:r>
    </w:p>
    <w:p w:rsidR="00EC28D1" w:rsidRPr="00EC28D1" w:rsidRDefault="00EC28D1" w:rsidP="007500A0">
      <w:pPr>
        <w:spacing w:line="600" w:lineRule="exact"/>
        <w:ind w:firstLineChars="221" w:firstLine="707"/>
        <w:rPr>
          <w:rFonts w:ascii="仿宋_GB2312" w:eastAsia="仿宋_GB2312" w:hAnsi="Times New Roman" w:cs="Times New Roman"/>
          <w:color w:val="000000" w:themeColor="text1"/>
          <w:sz w:val="32"/>
          <w:szCs w:val="32"/>
        </w:rPr>
      </w:pPr>
    </w:p>
    <w:p w:rsidR="0090595F" w:rsidRPr="00551E05" w:rsidRDefault="00BD37A5" w:rsidP="007500A0">
      <w:pPr>
        <w:keepNext/>
        <w:keepLines/>
        <w:spacing w:line="600" w:lineRule="exact"/>
        <w:jc w:val="center"/>
        <w:outlineLvl w:val="0"/>
        <w:rPr>
          <w:rFonts w:ascii="黑体" w:eastAsia="黑体" w:hAnsi="黑体" w:cs="Times New Roman"/>
          <w:bCs/>
          <w:color w:val="000000" w:themeColor="text1"/>
          <w:kern w:val="44"/>
          <w:sz w:val="32"/>
          <w:szCs w:val="32"/>
        </w:rPr>
      </w:pPr>
      <w:r w:rsidRPr="00551E05">
        <w:rPr>
          <w:rFonts w:ascii="黑体" w:eastAsia="黑体" w:hAnsi="黑体" w:cs="Times New Roman" w:hint="eastAsia"/>
          <w:bCs/>
          <w:color w:val="000000" w:themeColor="text1"/>
          <w:kern w:val="44"/>
          <w:sz w:val="32"/>
          <w:szCs w:val="32"/>
        </w:rPr>
        <w:t>第一章</w:t>
      </w:r>
      <w:r>
        <w:rPr>
          <w:rFonts w:ascii="黑体" w:eastAsia="黑体" w:hAnsi="黑体" w:cs="Times New Roman" w:hint="eastAsia"/>
          <w:bCs/>
          <w:color w:val="000000" w:themeColor="text1"/>
          <w:kern w:val="44"/>
          <w:sz w:val="32"/>
          <w:szCs w:val="32"/>
        </w:rPr>
        <w:t xml:space="preserve"> </w:t>
      </w:r>
      <w:r w:rsidR="0090595F" w:rsidRPr="00551E05">
        <w:rPr>
          <w:rFonts w:ascii="黑体" w:eastAsia="黑体" w:hAnsi="黑体" w:cs="Times New Roman" w:hint="eastAsia"/>
          <w:bCs/>
          <w:color w:val="000000" w:themeColor="text1"/>
          <w:kern w:val="44"/>
          <w:sz w:val="32"/>
          <w:szCs w:val="32"/>
        </w:rPr>
        <w:t>总则</w:t>
      </w:r>
    </w:p>
    <w:p w:rsidR="0090595F" w:rsidRPr="00551E05" w:rsidRDefault="0090595F" w:rsidP="007500A0">
      <w:pPr>
        <w:spacing w:line="600" w:lineRule="exact"/>
        <w:ind w:firstLineChars="221" w:firstLine="707"/>
        <w:rPr>
          <w:rFonts w:ascii="Calibri" w:eastAsia="宋体" w:hAnsi="Calibri" w:cs="Times New Roman"/>
          <w:color w:val="000000" w:themeColor="text1"/>
          <w:sz w:val="32"/>
          <w:szCs w:val="32"/>
        </w:rPr>
      </w:pPr>
    </w:p>
    <w:p w:rsidR="0090595F" w:rsidRPr="00551E05" w:rsidRDefault="0090595F"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一、为规范供销合作社农业生产资料超市经营服务行为，提升经营管理水平和服务质量，树立文明规范服务形象，推进服务品牌建设，更好地满足农民</w:t>
      </w:r>
      <w:r w:rsidR="00BD37A5">
        <w:rPr>
          <w:rFonts w:ascii="仿宋_GB2312" w:eastAsia="仿宋_GB2312" w:hAnsi="Times New Roman" w:cs="Times New Roman" w:hint="eastAsia"/>
          <w:color w:val="000000" w:themeColor="text1"/>
          <w:sz w:val="32"/>
          <w:szCs w:val="32"/>
        </w:rPr>
        <w:t>和</w:t>
      </w:r>
      <w:r w:rsidRPr="00551E05">
        <w:rPr>
          <w:rFonts w:ascii="仿宋_GB2312" w:eastAsia="仿宋_GB2312" w:hAnsi="Times New Roman" w:cs="Times New Roman" w:hint="eastAsia"/>
          <w:color w:val="000000" w:themeColor="text1"/>
          <w:sz w:val="32"/>
          <w:szCs w:val="32"/>
        </w:rPr>
        <w:t>农民合作社等农业新型经营服务主体需要，根据《</w:t>
      </w:r>
      <w:r w:rsidRPr="00551E05">
        <w:rPr>
          <w:rFonts w:ascii="仿宋_GB2312" w:eastAsia="仿宋_GB2312" w:hAnsi="Times New Roman" w:cs="Times New Roman"/>
          <w:color w:val="000000" w:themeColor="text1"/>
          <w:sz w:val="32"/>
          <w:szCs w:val="32"/>
        </w:rPr>
        <w:t>农药管理条例</w:t>
      </w:r>
      <w:r w:rsidRPr="00551E05">
        <w:rPr>
          <w:rFonts w:ascii="仿宋_GB2312" w:eastAsia="仿宋_GB2312" w:hAnsi="Times New Roman" w:cs="Times New Roman" w:hint="eastAsia"/>
          <w:color w:val="000000" w:themeColor="text1"/>
          <w:sz w:val="32"/>
          <w:szCs w:val="32"/>
        </w:rPr>
        <w:t>》、《农药经营许可管理办法》、</w:t>
      </w:r>
      <w:r w:rsidR="00453300" w:rsidRPr="00551E05">
        <w:rPr>
          <w:rFonts w:ascii="仿宋_GB2312" w:eastAsia="仿宋_GB2312" w:hAnsi="Times New Roman" w:cs="Times New Roman" w:hint="eastAsia"/>
          <w:color w:val="000000" w:themeColor="text1"/>
          <w:sz w:val="32"/>
          <w:szCs w:val="32"/>
        </w:rPr>
        <w:t>《农药包装废弃物回收处理管理办法》、</w:t>
      </w:r>
      <w:r w:rsidRPr="00551E05">
        <w:rPr>
          <w:rFonts w:ascii="仿宋_GB2312" w:eastAsia="仿宋_GB2312" w:hAnsi="Times New Roman" w:cs="Times New Roman" w:hint="eastAsia"/>
          <w:color w:val="000000" w:themeColor="text1"/>
          <w:sz w:val="32"/>
          <w:szCs w:val="32"/>
        </w:rPr>
        <w:t>《庄稼医院科技服务规范》</w:t>
      </w:r>
      <w:r w:rsidR="00BD37A5">
        <w:rPr>
          <w:rFonts w:ascii="仿宋_GB2312" w:eastAsia="仿宋_GB2312" w:hAnsi="Times New Roman" w:cs="Times New Roman" w:hint="eastAsia"/>
          <w:color w:val="000000" w:themeColor="text1"/>
          <w:sz w:val="32"/>
          <w:szCs w:val="32"/>
        </w:rPr>
        <w:t>（G</w:t>
      </w:r>
      <w:r w:rsidR="00BD37A5">
        <w:rPr>
          <w:rFonts w:ascii="仿宋_GB2312" w:eastAsia="仿宋_GB2312" w:hAnsi="Times New Roman" w:cs="Times New Roman"/>
          <w:color w:val="000000" w:themeColor="text1"/>
          <w:sz w:val="32"/>
          <w:szCs w:val="32"/>
        </w:rPr>
        <w:t>H/T 1121-2015</w:t>
      </w:r>
      <w:r w:rsidR="00BD37A5">
        <w:rPr>
          <w:rFonts w:ascii="仿宋_GB2312" w:eastAsia="仿宋_GB2312" w:hAnsi="Times New Roman" w:cs="Times New Roman" w:hint="eastAsia"/>
          <w:color w:val="000000" w:themeColor="text1"/>
          <w:sz w:val="32"/>
          <w:szCs w:val="32"/>
        </w:rPr>
        <w:t>）</w:t>
      </w:r>
      <w:r w:rsidRPr="00551E05">
        <w:rPr>
          <w:rFonts w:ascii="仿宋_GB2312" w:eastAsia="仿宋_GB2312" w:hAnsi="Times New Roman" w:cs="Times New Roman" w:hint="eastAsia"/>
          <w:color w:val="000000" w:themeColor="text1"/>
          <w:sz w:val="32"/>
          <w:szCs w:val="32"/>
        </w:rPr>
        <w:t>、《庄稼医院建设与管理规范》</w:t>
      </w:r>
      <w:r w:rsidR="00BD37A5">
        <w:rPr>
          <w:rFonts w:ascii="仿宋_GB2312" w:eastAsia="仿宋_GB2312" w:hAnsi="Times New Roman" w:cs="Times New Roman" w:hint="eastAsia"/>
          <w:color w:val="000000" w:themeColor="text1"/>
          <w:sz w:val="32"/>
          <w:szCs w:val="32"/>
        </w:rPr>
        <w:t>（G</w:t>
      </w:r>
      <w:r w:rsidR="00BD37A5">
        <w:rPr>
          <w:rFonts w:ascii="仿宋_GB2312" w:eastAsia="仿宋_GB2312" w:hAnsi="Times New Roman" w:cs="Times New Roman"/>
          <w:color w:val="000000" w:themeColor="text1"/>
          <w:sz w:val="32"/>
          <w:szCs w:val="32"/>
        </w:rPr>
        <w:t>H/T 1122-2015</w:t>
      </w:r>
      <w:r w:rsidR="00BD37A5">
        <w:rPr>
          <w:rFonts w:ascii="仿宋_GB2312" w:eastAsia="仿宋_GB2312" w:hAnsi="Times New Roman" w:cs="Times New Roman" w:hint="eastAsia"/>
          <w:color w:val="000000" w:themeColor="text1"/>
          <w:sz w:val="32"/>
          <w:szCs w:val="32"/>
        </w:rPr>
        <w:t>）</w:t>
      </w:r>
      <w:r w:rsidRPr="00551E05">
        <w:rPr>
          <w:rFonts w:ascii="仿宋_GB2312" w:eastAsia="仿宋_GB2312" w:hAnsi="Times New Roman" w:cs="Times New Roman" w:hint="eastAsia"/>
          <w:color w:val="000000" w:themeColor="text1"/>
          <w:sz w:val="32"/>
          <w:szCs w:val="32"/>
        </w:rPr>
        <w:t>等国家相关法律法规和行业规范，特制定此规范。</w:t>
      </w:r>
    </w:p>
    <w:p w:rsidR="0090595F" w:rsidRPr="00551E05" w:rsidRDefault="0090595F"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二、本规范规定了供销合作社农业生产资料超市</w:t>
      </w:r>
      <w:r w:rsidRPr="00551E05">
        <w:rPr>
          <w:rFonts w:ascii="仿宋_GB2312" w:eastAsia="仿宋_GB2312" w:hAnsi="Times New Roman" w:cs="Times New Roman"/>
          <w:color w:val="000000" w:themeColor="text1"/>
          <w:sz w:val="32"/>
          <w:szCs w:val="32"/>
        </w:rPr>
        <w:t>的定义和术语</w:t>
      </w:r>
      <w:r w:rsidRPr="00551E05">
        <w:rPr>
          <w:rFonts w:ascii="仿宋_GB2312" w:eastAsia="仿宋_GB2312" w:hAnsi="Times New Roman" w:cs="Times New Roman" w:hint="eastAsia"/>
          <w:color w:val="000000" w:themeColor="text1"/>
          <w:sz w:val="32"/>
          <w:szCs w:val="32"/>
        </w:rPr>
        <w:t>、超市经营、服务环境、业务流</w:t>
      </w:r>
      <w:r w:rsidR="009B73B5" w:rsidRPr="00551E05">
        <w:rPr>
          <w:rFonts w:ascii="仿宋_GB2312" w:eastAsia="仿宋_GB2312" w:hAnsi="Times New Roman" w:cs="Times New Roman" w:hint="eastAsia"/>
          <w:color w:val="000000" w:themeColor="text1"/>
          <w:sz w:val="32"/>
          <w:szCs w:val="32"/>
        </w:rPr>
        <w:t>程</w:t>
      </w:r>
      <w:r w:rsidRPr="00551E05">
        <w:rPr>
          <w:rFonts w:ascii="仿宋_GB2312" w:eastAsia="仿宋_GB2312" w:hAnsi="Times New Roman" w:cs="Times New Roman" w:hint="eastAsia"/>
          <w:color w:val="000000" w:themeColor="text1"/>
          <w:sz w:val="32"/>
          <w:szCs w:val="32"/>
        </w:rPr>
        <w:t>、</w:t>
      </w:r>
      <w:r w:rsidR="00E44BC9">
        <w:rPr>
          <w:rFonts w:ascii="仿宋_GB2312" w:eastAsia="仿宋_GB2312" w:hAnsi="Times New Roman" w:cs="Times New Roman" w:hint="eastAsia"/>
          <w:color w:val="000000" w:themeColor="text1"/>
          <w:sz w:val="32"/>
          <w:szCs w:val="32"/>
        </w:rPr>
        <w:t>职工</w:t>
      </w:r>
      <w:r w:rsidRPr="00551E05">
        <w:rPr>
          <w:rFonts w:ascii="仿宋_GB2312" w:eastAsia="仿宋_GB2312" w:hAnsi="Times New Roman" w:cs="Times New Roman" w:hint="eastAsia"/>
          <w:color w:val="000000" w:themeColor="text1"/>
          <w:sz w:val="32"/>
          <w:szCs w:val="32"/>
        </w:rPr>
        <w:t>服务</w:t>
      </w:r>
      <w:r w:rsidR="00E44BC9">
        <w:rPr>
          <w:rFonts w:ascii="仿宋_GB2312" w:eastAsia="仿宋_GB2312" w:hAnsi="Times New Roman" w:cs="Times New Roman" w:hint="eastAsia"/>
          <w:color w:val="000000" w:themeColor="text1"/>
          <w:sz w:val="32"/>
          <w:szCs w:val="32"/>
        </w:rPr>
        <w:t>等方面的</w:t>
      </w:r>
      <w:r w:rsidRPr="00551E05">
        <w:rPr>
          <w:rFonts w:ascii="仿宋_GB2312" w:eastAsia="仿宋_GB2312" w:hAnsi="Times New Roman" w:cs="Times New Roman" w:hint="eastAsia"/>
          <w:color w:val="000000" w:themeColor="text1"/>
          <w:sz w:val="32"/>
          <w:szCs w:val="32"/>
        </w:rPr>
        <w:t>规范内容。农业生产资料经营门店、</w:t>
      </w:r>
      <w:r w:rsidR="00535777" w:rsidRPr="00551E05">
        <w:rPr>
          <w:rFonts w:ascii="仿宋_GB2312" w:eastAsia="仿宋_GB2312" w:hAnsi="Times New Roman" w:cs="Times New Roman" w:hint="eastAsia"/>
          <w:color w:val="000000" w:themeColor="text1"/>
          <w:sz w:val="32"/>
          <w:szCs w:val="32"/>
        </w:rPr>
        <w:t>农业生产资料</w:t>
      </w:r>
      <w:r w:rsidR="00535777">
        <w:rPr>
          <w:rFonts w:ascii="仿宋_GB2312" w:eastAsia="仿宋_GB2312" w:hAnsi="Times New Roman" w:cs="Times New Roman" w:hint="eastAsia"/>
          <w:color w:val="000000" w:themeColor="text1"/>
          <w:sz w:val="32"/>
          <w:szCs w:val="32"/>
        </w:rPr>
        <w:t>连锁</w:t>
      </w:r>
      <w:r w:rsidR="00535777" w:rsidRPr="00551E05">
        <w:rPr>
          <w:rFonts w:ascii="仿宋_GB2312" w:eastAsia="仿宋_GB2312" w:hAnsi="Times New Roman" w:cs="Times New Roman" w:hint="eastAsia"/>
          <w:color w:val="000000" w:themeColor="text1"/>
          <w:sz w:val="32"/>
          <w:szCs w:val="32"/>
        </w:rPr>
        <w:t>店</w:t>
      </w:r>
      <w:r w:rsidR="00535777">
        <w:rPr>
          <w:rFonts w:ascii="仿宋_GB2312" w:eastAsia="仿宋_GB2312" w:hAnsi="Times New Roman" w:cs="Times New Roman" w:hint="eastAsia"/>
          <w:color w:val="000000" w:themeColor="text1"/>
          <w:sz w:val="32"/>
          <w:szCs w:val="32"/>
        </w:rPr>
        <w:t>、</w:t>
      </w:r>
      <w:r w:rsidRPr="00551E05">
        <w:rPr>
          <w:rFonts w:ascii="仿宋_GB2312" w:eastAsia="仿宋_GB2312" w:hAnsi="Times New Roman" w:cs="Times New Roman" w:hint="eastAsia"/>
          <w:color w:val="000000" w:themeColor="text1"/>
          <w:sz w:val="32"/>
          <w:szCs w:val="32"/>
        </w:rPr>
        <w:t>庄稼医院、农化</w:t>
      </w:r>
      <w:r w:rsidRPr="00551E05">
        <w:rPr>
          <w:rFonts w:ascii="仿宋_GB2312" w:eastAsia="仿宋_GB2312" w:hAnsi="Times New Roman" w:cs="Times New Roman"/>
          <w:color w:val="000000" w:themeColor="text1"/>
          <w:sz w:val="32"/>
          <w:szCs w:val="32"/>
        </w:rPr>
        <w:t>服务中心等可参照</w:t>
      </w:r>
      <w:r w:rsidRPr="00551E05">
        <w:rPr>
          <w:rFonts w:ascii="仿宋_GB2312" w:eastAsia="仿宋_GB2312" w:hAnsi="Times New Roman" w:cs="Times New Roman" w:hint="eastAsia"/>
          <w:color w:val="000000" w:themeColor="text1"/>
          <w:sz w:val="32"/>
          <w:szCs w:val="32"/>
        </w:rPr>
        <w:t>本规范</w:t>
      </w:r>
      <w:r w:rsidRPr="00551E05">
        <w:rPr>
          <w:rFonts w:ascii="仿宋_GB2312" w:eastAsia="仿宋_GB2312" w:hAnsi="Times New Roman" w:cs="Times New Roman"/>
          <w:color w:val="000000" w:themeColor="text1"/>
          <w:sz w:val="32"/>
          <w:szCs w:val="32"/>
        </w:rPr>
        <w:t>。</w:t>
      </w:r>
    </w:p>
    <w:p w:rsidR="0090595F" w:rsidRPr="00551E05" w:rsidRDefault="0090595F"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三、本规范所称供销合作社农业生产资料超市（以下简称超市）是指供销合作社出资兴办和入股参办，采取开架</w:t>
      </w:r>
      <w:r w:rsidR="00AA1F97" w:rsidRPr="00551E05">
        <w:rPr>
          <w:rFonts w:ascii="仿宋_GB2312" w:eastAsia="仿宋_GB2312" w:hAnsi="Times New Roman" w:cs="Times New Roman" w:hint="eastAsia"/>
          <w:color w:val="000000" w:themeColor="text1"/>
          <w:sz w:val="32"/>
          <w:szCs w:val="32"/>
        </w:rPr>
        <w:t>及柜台</w:t>
      </w:r>
      <w:r w:rsidRPr="00551E05">
        <w:rPr>
          <w:rFonts w:ascii="仿宋_GB2312" w:eastAsia="仿宋_GB2312" w:hAnsi="Times New Roman" w:cs="Times New Roman" w:hint="eastAsia"/>
          <w:color w:val="000000" w:themeColor="text1"/>
          <w:sz w:val="32"/>
          <w:szCs w:val="32"/>
        </w:rPr>
        <w:t>售货、集中收款的方式，向农民</w:t>
      </w:r>
      <w:r w:rsidR="00BD37A5">
        <w:rPr>
          <w:rFonts w:ascii="仿宋_GB2312" w:eastAsia="仿宋_GB2312" w:hAnsi="Times New Roman" w:cs="Times New Roman" w:hint="eastAsia"/>
          <w:color w:val="000000" w:themeColor="text1"/>
          <w:sz w:val="32"/>
          <w:szCs w:val="32"/>
        </w:rPr>
        <w:t>和</w:t>
      </w:r>
      <w:r w:rsidRPr="00551E05">
        <w:rPr>
          <w:rFonts w:ascii="仿宋_GB2312" w:eastAsia="仿宋_GB2312" w:hAnsi="Times New Roman" w:cs="Times New Roman" w:hint="eastAsia"/>
          <w:color w:val="000000" w:themeColor="text1"/>
          <w:sz w:val="32"/>
          <w:szCs w:val="32"/>
        </w:rPr>
        <w:t>农民合作社等新型农业经营服务主体提供肥料(化肥、有机肥)、农药、农膜、种子、饲料、兽药、农机具及配件等农业生产必需品销售及</w:t>
      </w:r>
      <w:r w:rsidRPr="00551E05">
        <w:rPr>
          <w:rFonts w:ascii="仿宋_GB2312" w:eastAsia="仿宋_GB2312" w:hAnsi="&amp;quot" w:cs="Times New Roman" w:hint="eastAsia"/>
          <w:color w:val="000000" w:themeColor="text1"/>
          <w:sz w:val="32"/>
          <w:szCs w:val="32"/>
        </w:rPr>
        <w:t>相</w:t>
      </w:r>
      <w:r w:rsidRPr="00551E05">
        <w:rPr>
          <w:rFonts w:ascii="仿宋_GB2312" w:eastAsia="仿宋_GB2312" w:hAnsi="&amp;quot" w:cs="Times New Roman" w:hint="eastAsia"/>
          <w:color w:val="000000" w:themeColor="text1"/>
          <w:sz w:val="32"/>
          <w:szCs w:val="32"/>
        </w:rPr>
        <w:lastRenderedPageBreak/>
        <w:t>应农化服务等</w:t>
      </w:r>
      <w:r w:rsidRPr="00551E05">
        <w:rPr>
          <w:rFonts w:ascii="仿宋_GB2312" w:eastAsia="仿宋_GB2312" w:hAnsi="Times New Roman" w:cs="Times New Roman" w:hint="eastAsia"/>
          <w:color w:val="000000" w:themeColor="text1"/>
          <w:sz w:val="32"/>
          <w:szCs w:val="32"/>
        </w:rPr>
        <w:t>一站式服务的农村零售业态。</w:t>
      </w:r>
    </w:p>
    <w:p w:rsidR="0090595F" w:rsidRPr="00551E05" w:rsidRDefault="0090595F" w:rsidP="007500A0">
      <w:pPr>
        <w:widowControl/>
        <w:tabs>
          <w:tab w:val="center" w:pos="4201"/>
          <w:tab w:val="right" w:leader="dot" w:pos="9298"/>
        </w:tabs>
        <w:autoSpaceDE w:val="0"/>
        <w:autoSpaceDN w:val="0"/>
        <w:spacing w:line="600" w:lineRule="exact"/>
        <w:ind w:firstLineChars="221" w:firstLine="707"/>
        <w:rPr>
          <w:rFonts w:ascii="仿宋_GB2312" w:eastAsia="仿宋_GB2312" w:hAnsi="Times New Roman" w:cs="Times New Roman"/>
          <w:color w:val="000000" w:themeColor="text1"/>
          <w:kern w:val="0"/>
          <w:sz w:val="32"/>
          <w:szCs w:val="32"/>
        </w:rPr>
      </w:pPr>
      <w:r w:rsidRPr="00551E05">
        <w:rPr>
          <w:rFonts w:ascii="仿宋_GB2312" w:eastAsia="仿宋_GB2312" w:hAnsi="Times New Roman" w:cs="Times New Roman" w:hint="eastAsia"/>
          <w:color w:val="000000" w:themeColor="text1"/>
          <w:kern w:val="0"/>
          <w:sz w:val="32"/>
          <w:szCs w:val="32"/>
        </w:rPr>
        <w:t>本规范所称农化服务是指与农资销售相结合的测土配方施肥、病虫害防治、农技培训与咨询、农技推广等服务。本规范所称庄稼医院是指超市设立的提供测土配方施肥、病虫害防治、农技知识培训、良种和新技术推广等信息和技术服务的场所。本规范所称庄稼医生是具有相应从业资格证书、在庄稼医院提供农技服务的专业技术人员。</w:t>
      </w:r>
    </w:p>
    <w:p w:rsidR="00517F3F" w:rsidRPr="00551E05" w:rsidRDefault="00517F3F" w:rsidP="007500A0">
      <w:pPr>
        <w:spacing w:line="600" w:lineRule="exact"/>
        <w:rPr>
          <w:color w:val="000000" w:themeColor="text1"/>
        </w:rPr>
      </w:pPr>
    </w:p>
    <w:p w:rsidR="00172029" w:rsidRPr="00551E05" w:rsidRDefault="00172029" w:rsidP="007500A0">
      <w:pPr>
        <w:keepNext/>
        <w:keepLines/>
        <w:spacing w:line="600" w:lineRule="exact"/>
        <w:jc w:val="center"/>
        <w:outlineLvl w:val="0"/>
        <w:rPr>
          <w:rFonts w:ascii="黑体" w:eastAsia="黑体" w:hAnsi="黑体" w:cs="Times New Roman"/>
          <w:bCs/>
          <w:color w:val="000000" w:themeColor="text1"/>
          <w:kern w:val="44"/>
          <w:sz w:val="32"/>
          <w:szCs w:val="32"/>
        </w:rPr>
      </w:pPr>
      <w:r w:rsidRPr="00551E05">
        <w:rPr>
          <w:rFonts w:ascii="黑体" w:eastAsia="黑体" w:hAnsi="黑体" w:cs="Times New Roman" w:hint="eastAsia"/>
          <w:bCs/>
          <w:color w:val="000000" w:themeColor="text1"/>
          <w:kern w:val="44"/>
          <w:sz w:val="32"/>
          <w:szCs w:val="32"/>
        </w:rPr>
        <w:t>第</w:t>
      </w:r>
      <w:r w:rsidR="00BD37A5">
        <w:rPr>
          <w:rFonts w:ascii="黑体" w:eastAsia="黑体" w:hAnsi="黑体" w:cs="Times New Roman" w:hint="eastAsia"/>
          <w:bCs/>
          <w:color w:val="000000" w:themeColor="text1"/>
          <w:kern w:val="44"/>
          <w:sz w:val="32"/>
          <w:szCs w:val="32"/>
        </w:rPr>
        <w:t>二</w:t>
      </w:r>
      <w:r w:rsidRPr="00551E05">
        <w:rPr>
          <w:rFonts w:ascii="黑体" w:eastAsia="黑体" w:hAnsi="黑体" w:cs="Times New Roman" w:hint="eastAsia"/>
          <w:bCs/>
          <w:color w:val="000000" w:themeColor="text1"/>
          <w:kern w:val="44"/>
          <w:sz w:val="32"/>
          <w:szCs w:val="32"/>
        </w:rPr>
        <w:t>章 超市经营规范</w:t>
      </w:r>
    </w:p>
    <w:p w:rsidR="00517F3F" w:rsidRPr="00551E05" w:rsidRDefault="00517F3F" w:rsidP="007500A0">
      <w:pPr>
        <w:spacing w:line="600" w:lineRule="exact"/>
        <w:rPr>
          <w:color w:val="000000" w:themeColor="text1"/>
        </w:rPr>
      </w:pPr>
    </w:p>
    <w:p w:rsidR="00172029" w:rsidRPr="00551E05" w:rsidRDefault="005B09C2"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一、</w:t>
      </w:r>
      <w:r w:rsidR="00172029" w:rsidRPr="00551E05">
        <w:rPr>
          <w:rFonts w:ascii="楷体" w:eastAsia="楷体" w:hAnsi="楷体" w:hint="eastAsia"/>
          <w:color w:val="000000" w:themeColor="text1"/>
        </w:rPr>
        <w:t>总体要求</w:t>
      </w:r>
    </w:p>
    <w:p w:rsidR="005B09C2" w:rsidRPr="00551E05" w:rsidRDefault="00434743" w:rsidP="007500A0">
      <w:pPr>
        <w:widowControl/>
        <w:shd w:val="clear" w:color="auto" w:fill="FFFFFF"/>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（一）</w:t>
      </w:r>
      <w:r w:rsidR="005B09C2" w:rsidRPr="00551E05">
        <w:rPr>
          <w:rFonts w:ascii="仿宋_GB2312" w:eastAsia="仿宋_GB2312" w:hint="eastAsia"/>
          <w:color w:val="000000" w:themeColor="text1"/>
          <w:sz w:val="32"/>
          <w:szCs w:val="32"/>
        </w:rPr>
        <w:t>符合当地商业网络建设规划。</w:t>
      </w:r>
      <w:r w:rsidR="0047503F" w:rsidRPr="00551E05">
        <w:rPr>
          <w:rFonts w:ascii="仿宋_GB2312" w:eastAsia="仿宋_GB2312" w:hint="eastAsia"/>
          <w:color w:val="000000" w:themeColor="text1"/>
          <w:sz w:val="32"/>
          <w:szCs w:val="32"/>
        </w:rPr>
        <w:t>经营</w:t>
      </w:r>
      <w:r w:rsidRPr="00551E05">
        <w:rPr>
          <w:rFonts w:ascii="仿宋_GB2312" w:eastAsia="仿宋_GB2312" w:hAnsi="微软雅黑" w:cs="宋体" w:hint="eastAsia"/>
          <w:color w:val="000000" w:themeColor="text1"/>
          <w:kern w:val="0"/>
          <w:sz w:val="32"/>
          <w:szCs w:val="32"/>
        </w:rPr>
        <w:t>限制使用农药的应符合省级农业部门制定的限制使用农药的定点经营布局。</w:t>
      </w:r>
    </w:p>
    <w:p w:rsidR="005B09C2" w:rsidRPr="00551E05" w:rsidRDefault="00434743" w:rsidP="007500A0">
      <w:pPr>
        <w:spacing w:line="600" w:lineRule="exact"/>
        <w:ind w:firstLineChars="221" w:firstLine="707"/>
        <w:rPr>
          <w:rFonts w:ascii="仿宋_GB2312" w:eastAsia="仿宋_GB2312" w:cs="Times New Roman"/>
          <w:color w:val="000000" w:themeColor="text1"/>
          <w:sz w:val="32"/>
          <w:szCs w:val="32"/>
        </w:rPr>
      </w:pPr>
      <w:r w:rsidRPr="00551E05">
        <w:rPr>
          <w:rFonts w:ascii="仿宋_GB2312" w:eastAsia="仿宋_GB2312" w:hint="eastAsia"/>
          <w:color w:val="000000" w:themeColor="text1"/>
          <w:sz w:val="32"/>
          <w:szCs w:val="32"/>
        </w:rPr>
        <w:t>（二）</w:t>
      </w:r>
      <w:r w:rsidR="005B09C2" w:rsidRPr="00551E05">
        <w:rPr>
          <w:rFonts w:ascii="仿宋_GB2312" w:eastAsia="仿宋_GB2312" w:hint="eastAsia"/>
          <w:color w:val="000000" w:themeColor="text1"/>
          <w:sz w:val="32"/>
          <w:szCs w:val="32"/>
        </w:rPr>
        <w:t>符合</w:t>
      </w:r>
      <w:r w:rsidR="005B09C2" w:rsidRPr="00551E05">
        <w:rPr>
          <w:rFonts w:ascii="仿宋_GB2312" w:eastAsia="仿宋_GB2312" w:cs="Times New Roman" w:hint="eastAsia"/>
          <w:color w:val="000000" w:themeColor="text1"/>
          <w:sz w:val="32"/>
          <w:szCs w:val="32"/>
        </w:rPr>
        <w:t>商品合理流向，交通便利，地质条件良好，原则上应位于</w:t>
      </w:r>
      <w:r w:rsidR="0047503F" w:rsidRPr="00551E05">
        <w:rPr>
          <w:rFonts w:ascii="仿宋_GB2312" w:eastAsia="仿宋_GB2312" w:cs="Times New Roman" w:hint="eastAsia"/>
          <w:color w:val="000000" w:themeColor="text1"/>
          <w:sz w:val="32"/>
          <w:szCs w:val="32"/>
        </w:rPr>
        <w:t>临近种植业集中产区和农资需求量</w:t>
      </w:r>
      <w:r w:rsidR="0047503F" w:rsidRPr="00551E05">
        <w:rPr>
          <w:rFonts w:ascii="仿宋_GB2312" w:eastAsia="仿宋_GB2312" w:hAnsi="Calibri" w:cs="Times New Roman" w:hint="eastAsia"/>
          <w:color w:val="000000" w:themeColor="text1"/>
          <w:sz w:val="32"/>
          <w:szCs w:val="32"/>
        </w:rPr>
        <w:t>较大的地方。</w:t>
      </w:r>
    </w:p>
    <w:p w:rsidR="00E11870" w:rsidRPr="00551E05" w:rsidRDefault="00154985" w:rsidP="007500A0">
      <w:pPr>
        <w:widowControl/>
        <w:shd w:val="clear" w:color="auto" w:fill="FFFFFF"/>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w:t>
      </w:r>
      <w:r w:rsidR="00434743" w:rsidRPr="00551E05">
        <w:rPr>
          <w:rFonts w:ascii="仿宋_GB2312" w:eastAsia="仿宋_GB2312" w:hint="eastAsia"/>
          <w:color w:val="000000" w:themeColor="text1"/>
          <w:sz w:val="32"/>
          <w:szCs w:val="32"/>
        </w:rPr>
        <w:t>三</w:t>
      </w:r>
      <w:r w:rsidRPr="00551E05">
        <w:rPr>
          <w:rFonts w:ascii="仿宋_GB2312" w:eastAsia="仿宋_GB2312" w:hint="eastAsia"/>
          <w:color w:val="000000" w:themeColor="text1"/>
          <w:sz w:val="32"/>
          <w:szCs w:val="32"/>
        </w:rPr>
        <w:t>）</w:t>
      </w:r>
      <w:r w:rsidR="00E11870" w:rsidRPr="00551E05">
        <w:rPr>
          <w:rFonts w:ascii="仿宋_GB2312" w:eastAsia="仿宋_GB2312" w:hint="eastAsia"/>
          <w:color w:val="000000" w:themeColor="text1"/>
          <w:sz w:val="32"/>
          <w:szCs w:val="32"/>
        </w:rPr>
        <w:t>与居民生活区域、</w:t>
      </w:r>
      <w:r w:rsidR="00E11870" w:rsidRPr="00551E05">
        <w:rPr>
          <w:rFonts w:ascii="仿宋_GB2312" w:eastAsia="仿宋_GB2312"/>
          <w:color w:val="000000" w:themeColor="text1"/>
          <w:sz w:val="32"/>
          <w:szCs w:val="32"/>
        </w:rPr>
        <w:t>饮用水水源</w:t>
      </w:r>
      <w:r w:rsidR="00E11870" w:rsidRPr="00551E05">
        <w:rPr>
          <w:rFonts w:ascii="仿宋_GB2312" w:eastAsia="仿宋_GB2312" w:hint="eastAsia"/>
          <w:color w:val="000000" w:themeColor="text1"/>
          <w:sz w:val="32"/>
          <w:szCs w:val="32"/>
        </w:rPr>
        <w:t>地</w:t>
      </w:r>
      <w:r w:rsidR="00E11870" w:rsidRPr="00551E05">
        <w:rPr>
          <w:rFonts w:ascii="仿宋_GB2312" w:eastAsia="仿宋_GB2312"/>
          <w:color w:val="000000" w:themeColor="text1"/>
          <w:sz w:val="32"/>
          <w:szCs w:val="32"/>
        </w:rPr>
        <w:t>、食品</w:t>
      </w:r>
      <w:r w:rsidR="00E11870" w:rsidRPr="00551E05">
        <w:rPr>
          <w:rFonts w:ascii="仿宋_GB2312" w:eastAsia="仿宋_GB2312" w:hint="eastAsia"/>
          <w:color w:val="000000" w:themeColor="text1"/>
          <w:sz w:val="32"/>
          <w:szCs w:val="32"/>
        </w:rPr>
        <w:t>和其他商品</w:t>
      </w:r>
      <w:r w:rsidR="00E11870" w:rsidRPr="00551E05">
        <w:rPr>
          <w:rFonts w:ascii="仿宋_GB2312" w:eastAsia="仿宋_GB2312"/>
          <w:color w:val="000000" w:themeColor="text1"/>
          <w:sz w:val="32"/>
          <w:szCs w:val="32"/>
        </w:rPr>
        <w:t>存放区域</w:t>
      </w:r>
      <w:r w:rsidR="00E11870" w:rsidRPr="00551E05">
        <w:rPr>
          <w:rFonts w:ascii="仿宋_GB2312" w:eastAsia="仿宋_GB2312" w:hint="eastAsia"/>
          <w:color w:val="000000" w:themeColor="text1"/>
          <w:sz w:val="32"/>
          <w:szCs w:val="32"/>
        </w:rPr>
        <w:t>等保持合理距离。</w:t>
      </w:r>
    </w:p>
    <w:p w:rsidR="002C73FC" w:rsidRPr="00551E05" w:rsidRDefault="00EA465D"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（四）</w:t>
      </w:r>
      <w:r w:rsidR="00DF7B59">
        <w:rPr>
          <w:rFonts w:ascii="仿宋_GB2312" w:eastAsia="仿宋_GB2312" w:hint="eastAsia"/>
          <w:color w:val="000000" w:themeColor="text1"/>
          <w:sz w:val="32"/>
          <w:szCs w:val="32"/>
        </w:rPr>
        <w:t>具有与经营服务功能相适宜的经营场所。营业面积原则上不少于</w:t>
      </w:r>
      <w:r w:rsidR="00DF7B59">
        <w:rPr>
          <w:rFonts w:ascii="仿宋_GB2312" w:eastAsia="仿宋_GB2312"/>
          <w:color w:val="000000" w:themeColor="text1"/>
          <w:sz w:val="32"/>
          <w:szCs w:val="32"/>
        </w:rPr>
        <w:t>100平方米，</w:t>
      </w:r>
      <w:r w:rsidR="00DF7B59" w:rsidRPr="00551E05">
        <w:rPr>
          <w:rFonts w:ascii="仿宋_GB2312" w:eastAsia="仿宋_GB2312" w:hint="eastAsia"/>
          <w:color w:val="000000" w:themeColor="text1"/>
          <w:sz w:val="32"/>
          <w:szCs w:val="32"/>
        </w:rPr>
        <w:t>仓储</w:t>
      </w:r>
      <w:r w:rsidR="00DF7B59">
        <w:rPr>
          <w:rFonts w:ascii="仿宋_GB2312" w:eastAsia="仿宋_GB2312" w:hint="eastAsia"/>
          <w:color w:val="000000" w:themeColor="text1"/>
          <w:sz w:val="32"/>
          <w:szCs w:val="32"/>
        </w:rPr>
        <w:t>面积原则上不少于1</w:t>
      </w:r>
      <w:r w:rsidR="00DF7B59">
        <w:rPr>
          <w:rFonts w:ascii="仿宋_GB2312" w:eastAsia="仿宋_GB2312"/>
          <w:color w:val="000000" w:themeColor="text1"/>
          <w:sz w:val="32"/>
          <w:szCs w:val="32"/>
        </w:rPr>
        <w:t>20平方米</w:t>
      </w:r>
      <w:r w:rsidR="00DF7B59" w:rsidRPr="00551E05">
        <w:rPr>
          <w:rFonts w:ascii="仿宋_GB2312" w:eastAsia="仿宋_GB2312" w:hint="eastAsia"/>
          <w:color w:val="000000" w:themeColor="text1"/>
          <w:sz w:val="32"/>
          <w:szCs w:val="32"/>
        </w:rPr>
        <w:t>。</w:t>
      </w:r>
      <w:r w:rsidR="00453300" w:rsidRPr="00551E05">
        <w:rPr>
          <w:rFonts w:ascii="仿宋_GB2312" w:eastAsia="仿宋_GB2312" w:hint="eastAsia"/>
          <w:color w:val="000000" w:themeColor="text1"/>
          <w:sz w:val="32"/>
          <w:szCs w:val="32"/>
        </w:rPr>
        <w:t>经营农药的有不少于30平方米的</w:t>
      </w:r>
      <w:r w:rsidR="00535777">
        <w:rPr>
          <w:rFonts w:ascii="仿宋_GB2312" w:eastAsia="仿宋_GB2312" w:hint="eastAsia"/>
          <w:color w:val="000000" w:themeColor="text1"/>
          <w:sz w:val="32"/>
          <w:szCs w:val="32"/>
        </w:rPr>
        <w:t>农药</w:t>
      </w:r>
      <w:r w:rsidR="00453300" w:rsidRPr="00551E05">
        <w:rPr>
          <w:rFonts w:ascii="仿宋_GB2312" w:eastAsia="仿宋_GB2312" w:hint="eastAsia"/>
          <w:color w:val="000000" w:themeColor="text1"/>
          <w:sz w:val="32"/>
          <w:szCs w:val="32"/>
        </w:rPr>
        <w:t>营业场所、不少于50平方米的</w:t>
      </w:r>
      <w:r w:rsidR="00535777">
        <w:rPr>
          <w:rFonts w:ascii="仿宋_GB2312" w:eastAsia="仿宋_GB2312" w:hint="eastAsia"/>
          <w:color w:val="000000" w:themeColor="text1"/>
          <w:sz w:val="32"/>
          <w:szCs w:val="32"/>
        </w:rPr>
        <w:t>农药</w:t>
      </w:r>
      <w:r w:rsidR="00453300" w:rsidRPr="00551E05">
        <w:rPr>
          <w:rFonts w:ascii="仿宋_GB2312" w:eastAsia="仿宋_GB2312" w:hint="eastAsia"/>
          <w:color w:val="000000" w:themeColor="text1"/>
          <w:sz w:val="32"/>
          <w:szCs w:val="32"/>
        </w:rPr>
        <w:t>仓储场所。有庄稼医院或庄稼医生的，</w:t>
      </w:r>
      <w:r w:rsidR="002C73FC" w:rsidRPr="00551E05">
        <w:rPr>
          <w:rFonts w:ascii="仿宋_GB2312" w:eastAsia="仿宋_GB2312" w:hint="eastAsia"/>
          <w:color w:val="000000" w:themeColor="text1"/>
          <w:sz w:val="32"/>
          <w:szCs w:val="32"/>
        </w:rPr>
        <w:t>营业场所内设不少于30平方米的庄稼医院或不少于10平方米的开放式的庄稼医生专用工作间。</w:t>
      </w:r>
    </w:p>
    <w:p w:rsidR="002C73FC" w:rsidRPr="00551E05" w:rsidRDefault="00EA465D"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（五）</w:t>
      </w:r>
      <w:r w:rsidR="002C73FC" w:rsidRPr="00551E05">
        <w:rPr>
          <w:rFonts w:ascii="仿宋_GB2312" w:eastAsia="仿宋_GB2312" w:hint="eastAsia"/>
          <w:color w:val="000000" w:themeColor="text1"/>
          <w:sz w:val="32"/>
          <w:szCs w:val="32"/>
        </w:rPr>
        <w:t>经营肥料、农药、农膜、种子、饲料、兽药、农机具及配件等农资种类不少于</w:t>
      </w:r>
      <w:r w:rsidR="00535777">
        <w:rPr>
          <w:rFonts w:ascii="仿宋_GB2312" w:eastAsia="仿宋_GB2312"/>
          <w:color w:val="000000" w:themeColor="text1"/>
          <w:sz w:val="32"/>
          <w:szCs w:val="32"/>
        </w:rPr>
        <w:t>2</w:t>
      </w:r>
      <w:r w:rsidR="002C73FC" w:rsidRPr="00551E05">
        <w:rPr>
          <w:rFonts w:ascii="仿宋_GB2312" w:eastAsia="仿宋_GB2312" w:hint="eastAsia"/>
          <w:color w:val="000000" w:themeColor="text1"/>
          <w:sz w:val="32"/>
          <w:szCs w:val="32"/>
        </w:rPr>
        <w:t>大类、品种不少于</w:t>
      </w:r>
      <w:r w:rsidR="00535777">
        <w:rPr>
          <w:rFonts w:ascii="仿宋_GB2312" w:eastAsia="仿宋_GB2312"/>
          <w:color w:val="000000" w:themeColor="text1"/>
          <w:sz w:val="32"/>
          <w:szCs w:val="32"/>
        </w:rPr>
        <w:t>3</w:t>
      </w:r>
      <w:r w:rsidR="002C73FC" w:rsidRPr="00551E05">
        <w:rPr>
          <w:rFonts w:ascii="仿宋_GB2312" w:eastAsia="仿宋_GB2312" w:hint="eastAsia"/>
          <w:color w:val="000000" w:themeColor="text1"/>
          <w:sz w:val="32"/>
          <w:szCs w:val="32"/>
        </w:rPr>
        <w:t>0个。</w:t>
      </w:r>
    </w:p>
    <w:p w:rsidR="00154985" w:rsidRPr="00551E05" w:rsidRDefault="00EA465D"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（六）</w:t>
      </w:r>
      <w:r w:rsidR="00E11870" w:rsidRPr="00551E05">
        <w:rPr>
          <w:rFonts w:ascii="仿宋_GB2312" w:eastAsia="仿宋_GB2312" w:hint="eastAsia"/>
          <w:color w:val="000000" w:themeColor="text1"/>
          <w:sz w:val="32"/>
          <w:szCs w:val="32"/>
        </w:rPr>
        <w:t>有与农资经营服务业务相适应</w:t>
      </w:r>
      <w:r w:rsidR="00535777">
        <w:rPr>
          <w:rFonts w:ascii="仿宋_GB2312" w:eastAsia="仿宋_GB2312" w:hint="eastAsia"/>
          <w:color w:val="000000" w:themeColor="text1"/>
          <w:sz w:val="32"/>
          <w:szCs w:val="32"/>
        </w:rPr>
        <w:t>的</w:t>
      </w:r>
      <w:r w:rsidR="00E11870" w:rsidRPr="00551E05">
        <w:rPr>
          <w:rFonts w:ascii="仿宋_GB2312" w:eastAsia="仿宋_GB2312" w:hint="eastAsia"/>
          <w:color w:val="000000" w:themeColor="text1"/>
          <w:sz w:val="32"/>
          <w:szCs w:val="32"/>
        </w:rPr>
        <w:t>农资经营人员、农业技术人员。</w:t>
      </w:r>
    </w:p>
    <w:p w:rsidR="00AA1F97" w:rsidRPr="00551E05" w:rsidRDefault="00EA465D"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（七）</w:t>
      </w:r>
      <w:r w:rsidR="00D269A5" w:rsidRPr="00551E05">
        <w:rPr>
          <w:rFonts w:ascii="仿宋_GB2312" w:eastAsia="仿宋_GB2312" w:hint="eastAsia"/>
          <w:color w:val="000000" w:themeColor="text1"/>
          <w:sz w:val="32"/>
          <w:szCs w:val="32"/>
        </w:rPr>
        <w:t>有与所经营农资品种、类别相适应的货架、柜台等展示、陈列的设施设备。</w:t>
      </w:r>
    </w:p>
    <w:p w:rsidR="00D269A5" w:rsidRPr="00551E05" w:rsidRDefault="00AA1F97"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（八）营业场所和仓储场所应配备通风、消防等设施。</w:t>
      </w:r>
    </w:p>
    <w:p w:rsidR="00D269A5" w:rsidRPr="00551E05" w:rsidRDefault="00AA1F97"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（九）</w:t>
      </w:r>
      <w:r w:rsidR="00D269A5" w:rsidRPr="00551E05">
        <w:rPr>
          <w:rFonts w:ascii="仿宋_GB2312" w:eastAsia="仿宋_GB2312" w:hint="eastAsia"/>
          <w:color w:val="000000" w:themeColor="text1"/>
          <w:sz w:val="32"/>
          <w:szCs w:val="32"/>
        </w:rPr>
        <w:t>有进货查验、台账记录、安全管理、安全防护、应急处置、仓储管理</w:t>
      </w:r>
      <w:r w:rsidR="00E11870" w:rsidRPr="00551E05">
        <w:rPr>
          <w:rFonts w:ascii="仿宋_GB2312" w:eastAsia="仿宋_GB2312" w:hint="eastAsia"/>
          <w:color w:val="000000" w:themeColor="text1"/>
          <w:sz w:val="32"/>
          <w:szCs w:val="32"/>
        </w:rPr>
        <w:t>、农药废弃物回收与处置</w:t>
      </w:r>
      <w:r w:rsidR="00D269A5" w:rsidRPr="00551E05">
        <w:rPr>
          <w:rFonts w:ascii="仿宋_GB2312" w:eastAsia="仿宋_GB2312" w:hint="eastAsia"/>
          <w:color w:val="000000" w:themeColor="text1"/>
          <w:sz w:val="32"/>
          <w:szCs w:val="32"/>
        </w:rPr>
        <w:t>、使用指导等管理制度和岗位操作规程。</w:t>
      </w:r>
    </w:p>
    <w:p w:rsidR="00BF238E" w:rsidRPr="00551E05" w:rsidRDefault="00EA465D"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w:t>
      </w:r>
      <w:r w:rsidR="00AA1F97" w:rsidRPr="00551E05">
        <w:rPr>
          <w:rFonts w:ascii="仿宋_GB2312" w:eastAsia="仿宋_GB2312" w:hint="eastAsia"/>
          <w:color w:val="000000" w:themeColor="text1"/>
          <w:sz w:val="32"/>
          <w:szCs w:val="32"/>
        </w:rPr>
        <w:t>十</w:t>
      </w:r>
      <w:r w:rsidRPr="00551E05">
        <w:rPr>
          <w:rFonts w:ascii="仿宋_GB2312" w:eastAsia="仿宋_GB2312" w:hint="eastAsia"/>
          <w:color w:val="000000" w:themeColor="text1"/>
          <w:sz w:val="32"/>
          <w:szCs w:val="32"/>
        </w:rPr>
        <w:t>）</w:t>
      </w:r>
      <w:r w:rsidR="00BF238E" w:rsidRPr="00551E05">
        <w:rPr>
          <w:rFonts w:ascii="仿宋_GB2312" w:eastAsia="仿宋_GB2312" w:hint="eastAsia"/>
          <w:color w:val="000000" w:themeColor="text1"/>
          <w:sz w:val="32"/>
          <w:szCs w:val="32"/>
        </w:rPr>
        <w:t>有适用的管理信息系统。</w:t>
      </w:r>
    </w:p>
    <w:p w:rsidR="0055559E" w:rsidRDefault="00E818D0"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color w:val="000000" w:themeColor="text1"/>
        </w:rPr>
        <w:t>二、</w:t>
      </w:r>
      <w:r w:rsidR="00AC7D49" w:rsidRPr="00551E05">
        <w:rPr>
          <w:rFonts w:ascii="楷体" w:eastAsia="楷体" w:hAnsi="楷体" w:hint="eastAsia"/>
          <w:color w:val="000000" w:themeColor="text1"/>
        </w:rPr>
        <w:t>基本</w:t>
      </w:r>
      <w:r w:rsidRPr="00551E05">
        <w:rPr>
          <w:rFonts w:ascii="楷体" w:eastAsia="楷体" w:hAnsi="楷体"/>
          <w:color w:val="000000" w:themeColor="text1"/>
        </w:rPr>
        <w:t>功能</w:t>
      </w:r>
    </w:p>
    <w:p w:rsidR="00DF7B59" w:rsidRPr="001D2A8D" w:rsidRDefault="00DF7B59" w:rsidP="007500A0">
      <w:pPr>
        <w:widowControl/>
        <w:shd w:val="clear" w:color="auto" w:fill="FFFFFF"/>
        <w:spacing w:line="600" w:lineRule="exact"/>
        <w:ind w:firstLineChars="221" w:firstLine="707"/>
        <w:rPr>
          <w:rFonts w:ascii="仿宋_GB2312" w:eastAsia="仿宋_GB2312"/>
          <w:color w:val="000000" w:themeColor="text1"/>
          <w:sz w:val="32"/>
          <w:szCs w:val="32"/>
        </w:rPr>
      </w:pPr>
      <w:r>
        <w:rPr>
          <w:rFonts w:ascii="仿宋_GB2312" w:eastAsia="仿宋_GB2312" w:hint="eastAsia"/>
          <w:color w:val="000000" w:themeColor="text1"/>
          <w:sz w:val="32"/>
          <w:szCs w:val="32"/>
        </w:rPr>
        <w:t>超市根据实际需要应逐步具备以下基本功能：</w:t>
      </w:r>
    </w:p>
    <w:p w:rsidR="00E818D0" w:rsidRPr="00551E05" w:rsidRDefault="00407F62" w:rsidP="007500A0">
      <w:pPr>
        <w:widowControl/>
        <w:shd w:val="clear" w:color="auto" w:fill="FFFFFF"/>
        <w:spacing w:line="600" w:lineRule="exact"/>
        <w:ind w:firstLineChars="221" w:firstLine="707"/>
        <w:rPr>
          <w:rFonts w:ascii="仿宋_GB2312" w:eastAsia="仿宋_GB2312"/>
          <w:color w:val="000000" w:themeColor="text1"/>
          <w:sz w:val="32"/>
          <w:szCs w:val="32"/>
        </w:rPr>
      </w:pPr>
      <w:bookmarkStart w:id="0" w:name="_Toc393053240"/>
      <w:r w:rsidRPr="00551E05">
        <w:rPr>
          <w:rFonts w:ascii="仿宋_GB2312" w:eastAsia="仿宋_GB2312" w:hint="eastAsia"/>
          <w:color w:val="000000" w:themeColor="text1"/>
          <w:sz w:val="32"/>
          <w:szCs w:val="32"/>
        </w:rPr>
        <w:t>（一）</w:t>
      </w:r>
      <w:r w:rsidR="00E818D0" w:rsidRPr="00551E05">
        <w:rPr>
          <w:rFonts w:ascii="仿宋_GB2312" w:eastAsia="仿宋_GB2312" w:hint="eastAsia"/>
          <w:color w:val="000000" w:themeColor="text1"/>
          <w:sz w:val="32"/>
          <w:szCs w:val="32"/>
        </w:rPr>
        <w:t>商品经营</w:t>
      </w:r>
      <w:bookmarkEnd w:id="0"/>
    </w:p>
    <w:p w:rsidR="00E818D0" w:rsidRPr="00551E05" w:rsidRDefault="00E818D0" w:rsidP="007500A0">
      <w:pPr>
        <w:widowControl/>
        <w:shd w:val="clear" w:color="auto" w:fill="FFFFFF"/>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在经营场所展示、销售与配送农资商品。</w:t>
      </w:r>
    </w:p>
    <w:p w:rsidR="00E818D0" w:rsidRPr="00551E05" w:rsidRDefault="00407F62" w:rsidP="007500A0">
      <w:pPr>
        <w:widowControl/>
        <w:shd w:val="clear" w:color="auto" w:fill="FFFFFF"/>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（二）</w:t>
      </w:r>
      <w:r w:rsidR="00E818D0" w:rsidRPr="00551E05">
        <w:rPr>
          <w:rFonts w:ascii="仿宋_GB2312" w:eastAsia="仿宋_GB2312" w:hint="eastAsia"/>
          <w:color w:val="000000" w:themeColor="text1"/>
          <w:sz w:val="32"/>
          <w:szCs w:val="32"/>
        </w:rPr>
        <w:t>测土配方施肥</w:t>
      </w:r>
    </w:p>
    <w:p w:rsidR="00E818D0" w:rsidRPr="00551E05" w:rsidRDefault="00E818D0" w:rsidP="007500A0">
      <w:pPr>
        <w:widowControl/>
        <w:shd w:val="clear" w:color="auto" w:fill="FFFFFF"/>
        <w:spacing w:line="600" w:lineRule="exact"/>
        <w:ind w:firstLineChars="221" w:firstLine="707"/>
        <w:rPr>
          <w:rFonts w:ascii="仿宋_GB2312" w:eastAsia="仿宋_GB2312"/>
          <w:color w:val="000000" w:themeColor="text1"/>
          <w:sz w:val="32"/>
          <w:szCs w:val="32"/>
        </w:rPr>
      </w:pPr>
      <w:r w:rsidRPr="00551E05">
        <w:rPr>
          <w:rFonts w:ascii="仿宋_GB2312" w:eastAsia="仿宋_GB2312"/>
          <w:color w:val="000000" w:themeColor="text1"/>
          <w:sz w:val="32"/>
          <w:szCs w:val="32"/>
        </w:rPr>
        <w:t>根据</w:t>
      </w:r>
      <w:hyperlink r:id="rId9" w:tgtFrame="_blank" w:history="1">
        <w:r w:rsidRPr="00551E05">
          <w:rPr>
            <w:rFonts w:ascii="仿宋_GB2312" w:eastAsia="仿宋_GB2312"/>
            <w:color w:val="000000" w:themeColor="text1"/>
            <w:sz w:val="32"/>
            <w:szCs w:val="32"/>
          </w:rPr>
          <w:t>作物</w:t>
        </w:r>
      </w:hyperlink>
      <w:r w:rsidRPr="00551E05">
        <w:rPr>
          <w:rFonts w:ascii="仿宋_GB2312" w:eastAsia="仿宋_GB2312"/>
          <w:color w:val="000000" w:themeColor="text1"/>
          <w:sz w:val="32"/>
          <w:szCs w:val="32"/>
        </w:rPr>
        <w:t>需肥规律、土壤供肥性能和</w:t>
      </w:r>
      <w:hyperlink r:id="rId10" w:tgtFrame="_blank" w:history="1">
        <w:r w:rsidRPr="00551E05">
          <w:rPr>
            <w:rFonts w:ascii="仿宋_GB2312" w:eastAsia="仿宋_GB2312"/>
            <w:color w:val="000000" w:themeColor="text1"/>
            <w:sz w:val="32"/>
            <w:szCs w:val="32"/>
          </w:rPr>
          <w:t>肥料效应</w:t>
        </w:r>
      </w:hyperlink>
      <w:r w:rsidRPr="00551E05">
        <w:rPr>
          <w:rFonts w:ascii="仿宋_GB2312" w:eastAsia="仿宋_GB2312" w:hint="eastAsia"/>
          <w:color w:val="000000" w:themeColor="text1"/>
          <w:sz w:val="32"/>
          <w:szCs w:val="32"/>
        </w:rPr>
        <w:t>，提出</w:t>
      </w:r>
      <w:r w:rsidRPr="00551E05">
        <w:rPr>
          <w:rFonts w:ascii="仿宋_GB2312" w:eastAsia="仿宋_GB2312"/>
          <w:color w:val="000000" w:themeColor="text1"/>
          <w:sz w:val="32"/>
          <w:szCs w:val="32"/>
        </w:rPr>
        <w:t>肥料的施用数量、</w:t>
      </w:r>
      <w:r w:rsidRPr="00551E05">
        <w:rPr>
          <w:rFonts w:ascii="仿宋_GB2312" w:eastAsia="仿宋_GB2312" w:hint="eastAsia"/>
          <w:color w:val="000000" w:themeColor="text1"/>
          <w:sz w:val="32"/>
          <w:szCs w:val="32"/>
        </w:rPr>
        <w:t>时间和</w:t>
      </w:r>
      <w:r w:rsidRPr="00551E05">
        <w:rPr>
          <w:rFonts w:ascii="仿宋_GB2312" w:eastAsia="仿宋_GB2312"/>
          <w:color w:val="000000" w:themeColor="text1"/>
          <w:sz w:val="32"/>
          <w:szCs w:val="32"/>
        </w:rPr>
        <w:t>方法</w:t>
      </w:r>
      <w:r w:rsidRPr="00551E05">
        <w:rPr>
          <w:rFonts w:ascii="仿宋_GB2312" w:eastAsia="仿宋_GB2312" w:hint="eastAsia"/>
          <w:color w:val="000000" w:themeColor="text1"/>
          <w:sz w:val="32"/>
          <w:szCs w:val="32"/>
        </w:rPr>
        <w:t>，</w:t>
      </w:r>
      <w:r w:rsidRPr="00551E05">
        <w:rPr>
          <w:rFonts w:ascii="仿宋_GB2312" w:eastAsia="仿宋_GB2312"/>
          <w:color w:val="000000" w:themeColor="text1"/>
          <w:sz w:val="32"/>
          <w:szCs w:val="32"/>
        </w:rPr>
        <w:t>实现</w:t>
      </w:r>
      <w:r w:rsidRPr="00551E05">
        <w:rPr>
          <w:rFonts w:ascii="仿宋_GB2312" w:eastAsia="仿宋_GB2312" w:hint="eastAsia"/>
          <w:color w:val="000000" w:themeColor="text1"/>
          <w:sz w:val="32"/>
          <w:szCs w:val="32"/>
        </w:rPr>
        <w:t>土壤</w:t>
      </w:r>
      <w:r w:rsidRPr="00551E05">
        <w:rPr>
          <w:rFonts w:ascii="仿宋_GB2312" w:eastAsia="仿宋_GB2312"/>
          <w:color w:val="000000" w:themeColor="text1"/>
          <w:sz w:val="32"/>
          <w:szCs w:val="32"/>
        </w:rPr>
        <w:t>养分平衡供应，满足作物的</w:t>
      </w:r>
      <w:r w:rsidRPr="00551E05">
        <w:rPr>
          <w:rFonts w:ascii="仿宋_GB2312" w:eastAsia="仿宋_GB2312" w:hint="eastAsia"/>
          <w:color w:val="000000" w:themeColor="text1"/>
          <w:sz w:val="32"/>
          <w:szCs w:val="32"/>
        </w:rPr>
        <w:t>实际</w:t>
      </w:r>
      <w:r w:rsidRPr="00551E05">
        <w:rPr>
          <w:rFonts w:ascii="仿宋_GB2312" w:eastAsia="仿宋_GB2312"/>
          <w:color w:val="000000" w:themeColor="text1"/>
          <w:sz w:val="32"/>
          <w:szCs w:val="32"/>
        </w:rPr>
        <w:t>需要</w:t>
      </w:r>
      <w:r w:rsidRPr="00551E05">
        <w:rPr>
          <w:rFonts w:ascii="仿宋_GB2312" w:eastAsia="仿宋_GB2312" w:hint="eastAsia"/>
          <w:color w:val="000000" w:themeColor="text1"/>
          <w:sz w:val="32"/>
          <w:szCs w:val="32"/>
        </w:rPr>
        <w:t>。</w:t>
      </w:r>
    </w:p>
    <w:p w:rsidR="00E818D0" w:rsidRPr="00551E05" w:rsidRDefault="00407F62" w:rsidP="007500A0">
      <w:pPr>
        <w:widowControl/>
        <w:shd w:val="clear" w:color="auto" w:fill="FFFFFF"/>
        <w:spacing w:line="600" w:lineRule="exact"/>
        <w:ind w:firstLineChars="221" w:firstLine="707"/>
        <w:rPr>
          <w:rFonts w:ascii="仿宋_GB2312" w:eastAsia="仿宋_GB2312"/>
          <w:color w:val="000000" w:themeColor="text1"/>
          <w:sz w:val="32"/>
          <w:szCs w:val="32"/>
        </w:rPr>
      </w:pPr>
      <w:bookmarkStart w:id="1" w:name="_Toc393053241"/>
      <w:r w:rsidRPr="00551E05">
        <w:rPr>
          <w:rFonts w:ascii="仿宋_GB2312" w:eastAsia="仿宋_GB2312" w:hint="eastAsia"/>
          <w:color w:val="000000" w:themeColor="text1"/>
          <w:sz w:val="32"/>
          <w:szCs w:val="32"/>
        </w:rPr>
        <w:t>（三）</w:t>
      </w:r>
      <w:r w:rsidR="00E818D0" w:rsidRPr="00551E05">
        <w:rPr>
          <w:rFonts w:ascii="仿宋_GB2312" w:eastAsia="仿宋_GB2312" w:hint="eastAsia"/>
          <w:color w:val="000000" w:themeColor="text1"/>
          <w:sz w:val="32"/>
          <w:szCs w:val="32"/>
        </w:rPr>
        <w:t>病虫草害防治</w:t>
      </w:r>
    </w:p>
    <w:p w:rsidR="00E818D0" w:rsidRPr="00551E05" w:rsidRDefault="00E818D0" w:rsidP="007500A0">
      <w:pPr>
        <w:widowControl/>
        <w:shd w:val="clear" w:color="auto" w:fill="FFFFFF"/>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通过庄稼医生开展现场坐诊、网络诊断服务，或者在农业作业现场开展巡访出诊服务</w:t>
      </w:r>
      <w:r w:rsidR="00BD37A5">
        <w:rPr>
          <w:rFonts w:ascii="仿宋_GB2312" w:eastAsia="仿宋_GB2312" w:hint="eastAsia"/>
          <w:color w:val="000000" w:themeColor="text1"/>
          <w:sz w:val="32"/>
          <w:szCs w:val="32"/>
        </w:rPr>
        <w:t>等</w:t>
      </w:r>
      <w:r w:rsidRPr="00551E05">
        <w:rPr>
          <w:rFonts w:ascii="仿宋_GB2312" w:eastAsia="仿宋_GB2312" w:hint="eastAsia"/>
          <w:color w:val="000000" w:themeColor="text1"/>
          <w:sz w:val="32"/>
          <w:szCs w:val="32"/>
        </w:rPr>
        <w:t>方式，对农作物病、虫、草、鼠害和其他有害生物进行诊断</w:t>
      </w:r>
      <w:r w:rsidR="00BD37A5">
        <w:rPr>
          <w:rFonts w:ascii="仿宋_GB2312" w:eastAsia="仿宋_GB2312" w:hint="eastAsia"/>
          <w:color w:val="000000" w:themeColor="text1"/>
          <w:sz w:val="32"/>
          <w:szCs w:val="32"/>
        </w:rPr>
        <w:t>后，</w:t>
      </w:r>
      <w:r w:rsidR="00BD37A5" w:rsidRPr="00551E05">
        <w:rPr>
          <w:rFonts w:ascii="仿宋_GB2312" w:eastAsia="仿宋_GB2312" w:hint="eastAsia"/>
          <w:color w:val="000000" w:themeColor="text1"/>
          <w:sz w:val="32"/>
          <w:szCs w:val="32"/>
        </w:rPr>
        <w:t>提出</w:t>
      </w:r>
      <w:r w:rsidR="00BD37A5">
        <w:rPr>
          <w:rFonts w:ascii="仿宋_GB2312" w:eastAsia="仿宋_GB2312" w:hint="eastAsia"/>
          <w:color w:val="000000" w:themeColor="text1"/>
          <w:sz w:val="32"/>
          <w:szCs w:val="32"/>
        </w:rPr>
        <w:t>农</w:t>
      </w:r>
      <w:r w:rsidR="00BD37A5">
        <w:rPr>
          <w:rFonts w:ascii="仿宋_GB2312" w:eastAsia="仿宋_GB2312"/>
          <w:color w:val="000000" w:themeColor="text1"/>
          <w:sz w:val="32"/>
          <w:szCs w:val="32"/>
        </w:rPr>
        <w:t>药</w:t>
      </w:r>
      <w:r w:rsidR="00BD37A5" w:rsidRPr="00551E05">
        <w:rPr>
          <w:rFonts w:ascii="仿宋_GB2312" w:eastAsia="仿宋_GB2312"/>
          <w:color w:val="000000" w:themeColor="text1"/>
          <w:sz w:val="32"/>
          <w:szCs w:val="32"/>
        </w:rPr>
        <w:t>的施用数量、</w:t>
      </w:r>
      <w:r w:rsidR="00BD37A5" w:rsidRPr="00551E05">
        <w:rPr>
          <w:rFonts w:ascii="仿宋_GB2312" w:eastAsia="仿宋_GB2312" w:hint="eastAsia"/>
          <w:color w:val="000000" w:themeColor="text1"/>
          <w:sz w:val="32"/>
          <w:szCs w:val="32"/>
        </w:rPr>
        <w:t>时间和</w:t>
      </w:r>
      <w:r w:rsidR="00BD37A5" w:rsidRPr="00551E05">
        <w:rPr>
          <w:rFonts w:ascii="仿宋_GB2312" w:eastAsia="仿宋_GB2312"/>
          <w:color w:val="000000" w:themeColor="text1"/>
          <w:sz w:val="32"/>
          <w:szCs w:val="32"/>
        </w:rPr>
        <w:t>方法</w:t>
      </w:r>
      <w:r w:rsidR="00BD37A5" w:rsidRPr="00551E05">
        <w:rPr>
          <w:rFonts w:ascii="仿宋_GB2312" w:eastAsia="仿宋_GB2312" w:hint="eastAsia"/>
          <w:color w:val="000000" w:themeColor="text1"/>
          <w:sz w:val="32"/>
          <w:szCs w:val="32"/>
        </w:rPr>
        <w:t>，</w:t>
      </w:r>
      <w:r w:rsidR="00BD37A5">
        <w:rPr>
          <w:rFonts w:ascii="仿宋_GB2312" w:eastAsia="仿宋_GB2312" w:hint="eastAsia"/>
          <w:color w:val="000000" w:themeColor="text1"/>
          <w:sz w:val="32"/>
          <w:szCs w:val="32"/>
        </w:rPr>
        <w:t>达到</w:t>
      </w:r>
      <w:r w:rsidR="00BD37A5" w:rsidRPr="00551E05">
        <w:rPr>
          <w:rFonts w:ascii="仿宋_GB2312" w:eastAsia="仿宋_GB2312" w:hint="eastAsia"/>
          <w:color w:val="000000" w:themeColor="text1"/>
          <w:sz w:val="32"/>
          <w:szCs w:val="32"/>
        </w:rPr>
        <w:t>防治病虫草害</w:t>
      </w:r>
      <w:r w:rsidR="00BD37A5">
        <w:rPr>
          <w:rFonts w:ascii="仿宋_GB2312" w:eastAsia="仿宋_GB2312" w:hint="eastAsia"/>
          <w:color w:val="000000" w:themeColor="text1"/>
          <w:sz w:val="32"/>
          <w:szCs w:val="32"/>
        </w:rPr>
        <w:t>的目的</w:t>
      </w:r>
      <w:r w:rsidRPr="00551E05">
        <w:rPr>
          <w:rFonts w:ascii="仿宋_GB2312" w:eastAsia="仿宋_GB2312" w:hint="eastAsia"/>
          <w:color w:val="000000" w:themeColor="text1"/>
          <w:sz w:val="32"/>
          <w:szCs w:val="32"/>
        </w:rPr>
        <w:t>。</w:t>
      </w:r>
    </w:p>
    <w:p w:rsidR="00E818D0" w:rsidRPr="00551E05" w:rsidRDefault="00407F62" w:rsidP="007500A0">
      <w:pPr>
        <w:widowControl/>
        <w:shd w:val="clear" w:color="auto" w:fill="FFFFFF"/>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w:t>
      </w:r>
      <w:r w:rsidR="008D3E83" w:rsidRPr="00551E05">
        <w:rPr>
          <w:rFonts w:ascii="仿宋_GB2312" w:eastAsia="仿宋_GB2312" w:hint="eastAsia"/>
          <w:color w:val="000000" w:themeColor="text1"/>
          <w:sz w:val="32"/>
          <w:szCs w:val="32"/>
        </w:rPr>
        <w:t>四</w:t>
      </w:r>
      <w:r w:rsidRPr="00551E05">
        <w:rPr>
          <w:rFonts w:ascii="仿宋_GB2312" w:eastAsia="仿宋_GB2312" w:hint="eastAsia"/>
          <w:color w:val="000000" w:themeColor="text1"/>
          <w:sz w:val="32"/>
          <w:szCs w:val="32"/>
        </w:rPr>
        <w:t>）</w:t>
      </w:r>
      <w:r w:rsidR="00E818D0" w:rsidRPr="00551E05">
        <w:rPr>
          <w:rFonts w:ascii="仿宋_GB2312" w:eastAsia="仿宋_GB2312" w:hint="eastAsia"/>
          <w:color w:val="000000" w:themeColor="text1"/>
          <w:sz w:val="32"/>
          <w:szCs w:val="32"/>
        </w:rPr>
        <w:t>农技推广</w:t>
      </w:r>
      <w:bookmarkEnd w:id="1"/>
    </w:p>
    <w:p w:rsidR="00E818D0" w:rsidRPr="00551E05" w:rsidRDefault="00E818D0" w:rsidP="007500A0">
      <w:pPr>
        <w:widowControl/>
        <w:shd w:val="clear" w:color="auto" w:fill="FFFFFF"/>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通过现场指导、视频展示或讲座的方式，提供有关测土配方施肥、病虫草害防治、种植技术等咨询和培训服务，及新品种、新技术的示范及推广服务。</w:t>
      </w:r>
    </w:p>
    <w:p w:rsidR="00AC7D49" w:rsidRPr="00551E05" w:rsidRDefault="00407F62" w:rsidP="007500A0">
      <w:pPr>
        <w:widowControl/>
        <w:shd w:val="clear" w:color="auto" w:fill="FFFFFF"/>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w:t>
      </w:r>
      <w:r w:rsidR="008D3E83" w:rsidRPr="00551E05">
        <w:rPr>
          <w:rFonts w:ascii="仿宋_GB2312" w:eastAsia="仿宋_GB2312" w:hint="eastAsia"/>
          <w:color w:val="000000" w:themeColor="text1"/>
          <w:sz w:val="32"/>
          <w:szCs w:val="32"/>
        </w:rPr>
        <w:t>五</w:t>
      </w:r>
      <w:r w:rsidRPr="00551E05">
        <w:rPr>
          <w:rFonts w:ascii="仿宋_GB2312" w:eastAsia="仿宋_GB2312" w:hint="eastAsia"/>
          <w:color w:val="000000" w:themeColor="text1"/>
          <w:sz w:val="32"/>
          <w:szCs w:val="32"/>
        </w:rPr>
        <w:t>）</w:t>
      </w:r>
      <w:r w:rsidR="00AC7D49" w:rsidRPr="00551E05">
        <w:rPr>
          <w:rFonts w:ascii="仿宋_GB2312" w:eastAsia="仿宋_GB2312" w:hint="eastAsia"/>
          <w:color w:val="000000" w:themeColor="text1"/>
          <w:sz w:val="32"/>
          <w:szCs w:val="32"/>
        </w:rPr>
        <w:t>农化服务</w:t>
      </w:r>
    </w:p>
    <w:p w:rsidR="00AC7D49" w:rsidRPr="00551E05" w:rsidRDefault="00AC7D49" w:rsidP="007500A0">
      <w:pPr>
        <w:widowControl/>
        <w:shd w:val="clear" w:color="auto" w:fill="FFFFFF"/>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与农民合作社、专业大户、家庭农场和农业企业等新型农业经营主体合作，向农民提供统防纺治、农机作业以及农机具租赁等方案和服务。</w:t>
      </w:r>
    </w:p>
    <w:p w:rsidR="00B62B65" w:rsidRPr="00551E05" w:rsidRDefault="00407F62" w:rsidP="007500A0">
      <w:pPr>
        <w:widowControl/>
        <w:shd w:val="clear" w:color="auto" w:fill="FFFFFF"/>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w:t>
      </w:r>
      <w:r w:rsidR="008D3E83" w:rsidRPr="00551E05">
        <w:rPr>
          <w:rFonts w:ascii="仿宋_GB2312" w:eastAsia="仿宋_GB2312" w:hint="eastAsia"/>
          <w:color w:val="000000" w:themeColor="text1"/>
          <w:sz w:val="32"/>
          <w:szCs w:val="32"/>
        </w:rPr>
        <w:t>六</w:t>
      </w:r>
      <w:r w:rsidRPr="00551E05">
        <w:rPr>
          <w:rFonts w:ascii="仿宋_GB2312" w:eastAsia="仿宋_GB2312" w:hint="eastAsia"/>
          <w:color w:val="000000" w:themeColor="text1"/>
          <w:sz w:val="32"/>
          <w:szCs w:val="32"/>
        </w:rPr>
        <w:t>）</w:t>
      </w:r>
      <w:r w:rsidR="00B62B65" w:rsidRPr="00551E05">
        <w:rPr>
          <w:rFonts w:ascii="仿宋_GB2312" w:eastAsia="仿宋_GB2312" w:hint="eastAsia"/>
          <w:color w:val="000000" w:themeColor="text1"/>
          <w:sz w:val="32"/>
          <w:szCs w:val="32"/>
        </w:rPr>
        <w:t>信息服务</w:t>
      </w:r>
    </w:p>
    <w:p w:rsidR="00B62B65" w:rsidRPr="00551E05" w:rsidRDefault="00B62B65" w:rsidP="007500A0">
      <w:pPr>
        <w:widowControl/>
        <w:shd w:val="clear" w:color="auto" w:fill="FFFFFF"/>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为农民提供农资商品供求、价格信息及农技知识等咨询服务。</w:t>
      </w:r>
    </w:p>
    <w:p w:rsidR="00523D8E" w:rsidRPr="00551E05" w:rsidRDefault="00523D8E"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三、证照规范</w:t>
      </w:r>
    </w:p>
    <w:p w:rsidR="006610BF" w:rsidRPr="006610BF" w:rsidRDefault="008D3E83"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（一）</w:t>
      </w:r>
      <w:r w:rsidR="006610BF" w:rsidRPr="006610BF">
        <w:rPr>
          <w:rFonts w:ascii="仿宋_GB2312" w:eastAsia="仿宋_GB2312" w:hint="eastAsia"/>
          <w:color w:val="000000" w:themeColor="text1"/>
          <w:sz w:val="32"/>
          <w:szCs w:val="32"/>
        </w:rPr>
        <w:t>证照齐全，并</w:t>
      </w:r>
      <w:r w:rsidR="006610BF" w:rsidRPr="006610BF">
        <w:rPr>
          <w:rFonts w:ascii="仿宋_GB2312" w:eastAsia="仿宋_GB2312" w:hAnsi="Times New Roman" w:cs="Times New Roman" w:hint="eastAsia"/>
          <w:color w:val="000000" w:themeColor="text1"/>
          <w:sz w:val="32"/>
          <w:szCs w:val="32"/>
        </w:rPr>
        <w:t>按规定</w:t>
      </w:r>
      <w:r w:rsidR="006610BF" w:rsidRPr="006610BF">
        <w:rPr>
          <w:rFonts w:ascii="仿宋_GB2312" w:eastAsia="仿宋_GB2312" w:hint="eastAsia"/>
          <w:color w:val="000000" w:themeColor="text1"/>
          <w:sz w:val="32"/>
          <w:szCs w:val="32"/>
        </w:rPr>
        <w:t>悬挂。营业执照等需公示的经营证照，在</w:t>
      </w:r>
      <w:r w:rsidR="006610BF" w:rsidRPr="006610BF">
        <w:rPr>
          <w:rFonts w:ascii="仿宋_GB2312" w:eastAsia="仿宋_GB2312" w:hAnsi="Times New Roman" w:cs="Times New Roman" w:hint="eastAsia"/>
          <w:color w:val="000000" w:themeColor="text1"/>
          <w:sz w:val="32"/>
          <w:szCs w:val="32"/>
        </w:rPr>
        <w:t>显著</w:t>
      </w:r>
      <w:r w:rsidR="006610BF" w:rsidRPr="006610BF">
        <w:rPr>
          <w:rFonts w:ascii="仿宋_GB2312" w:eastAsia="仿宋_GB2312" w:hint="eastAsia"/>
          <w:color w:val="000000" w:themeColor="text1"/>
          <w:sz w:val="32"/>
          <w:szCs w:val="32"/>
        </w:rPr>
        <w:t>位置悬挂、摆放；不需公示的经营证照应统一存放在指定位置。</w:t>
      </w:r>
    </w:p>
    <w:p w:rsidR="00646C48" w:rsidRPr="00551E05" w:rsidRDefault="008D3E83"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int="eastAsia"/>
          <w:color w:val="000000" w:themeColor="text1"/>
          <w:sz w:val="32"/>
          <w:szCs w:val="32"/>
        </w:rPr>
        <w:t>（二）</w:t>
      </w:r>
      <w:r w:rsidR="00646C48" w:rsidRPr="00551E05">
        <w:rPr>
          <w:rFonts w:ascii="仿宋_GB2312" w:eastAsia="仿宋_GB2312" w:hAnsi="Times New Roman" w:cs="Times New Roman" w:hint="eastAsia"/>
          <w:color w:val="000000" w:themeColor="text1"/>
          <w:sz w:val="32"/>
          <w:szCs w:val="32"/>
        </w:rPr>
        <w:t>根据国家法律法规要求和所提供商品或服务特点，办理</w:t>
      </w:r>
      <w:r w:rsidR="00646C48" w:rsidRPr="00551E05">
        <w:rPr>
          <w:rFonts w:ascii="仿宋_GB2312" w:eastAsia="仿宋_GB2312" w:hint="eastAsia"/>
          <w:color w:val="000000" w:themeColor="text1"/>
          <w:sz w:val="32"/>
          <w:szCs w:val="32"/>
        </w:rPr>
        <w:t>经营证照、</w:t>
      </w:r>
      <w:r w:rsidR="00646C48" w:rsidRPr="00551E05">
        <w:rPr>
          <w:rFonts w:ascii="仿宋_GB2312" w:eastAsia="仿宋_GB2312" w:hAnsi="Times New Roman" w:cs="Times New Roman" w:hint="eastAsia"/>
          <w:color w:val="000000" w:themeColor="text1"/>
          <w:sz w:val="32"/>
          <w:szCs w:val="32"/>
        </w:rPr>
        <w:t>资质及许可证明,如经营农药的应办理《农药经营许可证》。</w:t>
      </w:r>
    </w:p>
    <w:p w:rsidR="004F7631" w:rsidRPr="00551E05" w:rsidRDefault="004F7631"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四、制度规范</w:t>
      </w:r>
    </w:p>
    <w:p w:rsidR="004F7631" w:rsidRPr="00551E05" w:rsidRDefault="004F7631" w:rsidP="007500A0">
      <w:pPr>
        <w:spacing w:line="600" w:lineRule="exact"/>
        <w:ind w:firstLineChars="221" w:firstLine="707"/>
        <w:rPr>
          <w:rFonts w:ascii="仿宋" w:eastAsia="仿宋" w:hAnsi="仿宋"/>
          <w:color w:val="000000" w:themeColor="text1"/>
          <w:sz w:val="32"/>
          <w:szCs w:val="32"/>
        </w:rPr>
      </w:pPr>
      <w:r w:rsidRPr="00551E05">
        <w:rPr>
          <w:rFonts w:ascii="仿宋" w:eastAsia="仿宋" w:hAnsi="仿宋" w:hint="eastAsia"/>
          <w:color w:val="000000" w:themeColor="text1"/>
          <w:sz w:val="32"/>
          <w:szCs w:val="32"/>
        </w:rPr>
        <w:t>基本要求：制度完备，与服务消费者密切相关的制度在显著位置明示。</w:t>
      </w:r>
    </w:p>
    <w:p w:rsidR="004F7631" w:rsidRPr="00551E05" w:rsidRDefault="004F7631" w:rsidP="007500A0">
      <w:pPr>
        <w:pStyle w:val="2"/>
        <w:spacing w:before="0" w:after="0" w:line="600" w:lineRule="exact"/>
        <w:ind w:firstLineChars="221" w:firstLine="710"/>
        <w:rPr>
          <w:color w:val="000000" w:themeColor="text1"/>
        </w:rPr>
      </w:pPr>
      <w:r w:rsidRPr="00551E05">
        <w:rPr>
          <w:rFonts w:hint="eastAsia"/>
          <w:color w:val="000000" w:themeColor="text1"/>
        </w:rPr>
        <w:t>（一）商品质量管理</w:t>
      </w:r>
    </w:p>
    <w:p w:rsidR="007C38CD" w:rsidRPr="00551E05" w:rsidRDefault="007C38CD" w:rsidP="007500A0">
      <w:pPr>
        <w:autoSpaceDE w:val="0"/>
        <w:autoSpaceDN w:val="0"/>
        <w:adjustRightInd w:val="0"/>
        <w:spacing w:line="600" w:lineRule="exact"/>
        <w:ind w:firstLineChars="221" w:firstLine="707"/>
        <w:rPr>
          <w:rFonts w:ascii="仿宋" w:eastAsia="仿宋" w:hAnsi="仿宋"/>
          <w:color w:val="000000" w:themeColor="text1"/>
          <w:sz w:val="32"/>
          <w:szCs w:val="32"/>
        </w:rPr>
      </w:pPr>
      <w:r w:rsidRPr="003B5B67">
        <w:rPr>
          <w:rFonts w:ascii="仿宋" w:eastAsia="仿宋" w:hAnsi="仿宋"/>
          <w:color w:val="000000" w:themeColor="text1"/>
          <w:sz w:val="32"/>
          <w:szCs w:val="32"/>
        </w:rPr>
        <w:t>1.</w:t>
      </w:r>
      <w:r w:rsidRPr="00551E05">
        <w:rPr>
          <w:rFonts w:ascii="仿宋" w:eastAsia="仿宋" w:hAnsi="仿宋" w:hint="eastAsia"/>
          <w:color w:val="000000" w:themeColor="text1"/>
          <w:sz w:val="32"/>
          <w:szCs w:val="32"/>
        </w:rPr>
        <w:t>严格执行</w:t>
      </w:r>
      <w:r w:rsidRPr="00551E05">
        <w:rPr>
          <w:rFonts w:ascii="仿宋" w:eastAsia="仿宋" w:hAnsi="仿宋" w:cs="Arial"/>
          <w:color w:val="000000" w:themeColor="text1"/>
          <w:sz w:val="32"/>
          <w:szCs w:val="32"/>
        </w:rPr>
        <w:t>《产品质量法》、《种子法》、《消费者权益保护法》、《农药管理条例》、《农业机械安全监督管理条例》等</w:t>
      </w:r>
      <w:r w:rsidRPr="00551E05">
        <w:rPr>
          <w:rFonts w:ascii="仿宋" w:eastAsia="仿宋" w:hAnsi="仿宋" w:hint="eastAsia"/>
          <w:color w:val="000000" w:themeColor="text1"/>
          <w:sz w:val="32"/>
          <w:szCs w:val="32"/>
        </w:rPr>
        <w:t>国家法律法规，确保商品质量安全、价格公道。</w:t>
      </w:r>
    </w:p>
    <w:p w:rsidR="007C38CD" w:rsidRPr="00551E05" w:rsidRDefault="007C38CD" w:rsidP="007500A0">
      <w:pPr>
        <w:spacing w:line="600" w:lineRule="exact"/>
        <w:ind w:firstLineChars="221" w:firstLine="707"/>
        <w:rPr>
          <w:rFonts w:ascii="仿宋" w:eastAsia="仿宋" w:hAnsi="仿宋"/>
          <w:color w:val="000000" w:themeColor="text1"/>
          <w:kern w:val="0"/>
          <w:sz w:val="32"/>
          <w:szCs w:val="32"/>
        </w:rPr>
      </w:pPr>
      <w:r w:rsidRPr="00551E05">
        <w:rPr>
          <w:rFonts w:ascii="仿宋" w:eastAsia="仿宋" w:hAnsi="仿宋" w:hint="eastAsia"/>
          <w:color w:val="000000" w:themeColor="text1"/>
          <w:sz w:val="32"/>
          <w:szCs w:val="32"/>
        </w:rPr>
        <w:t>2</w:t>
      </w:r>
      <w:r w:rsidRPr="00551E05">
        <w:rPr>
          <w:rFonts w:ascii="仿宋" w:eastAsia="仿宋" w:hAnsi="仿宋"/>
          <w:color w:val="000000" w:themeColor="text1"/>
          <w:sz w:val="32"/>
          <w:szCs w:val="32"/>
        </w:rPr>
        <w:t>.</w:t>
      </w:r>
      <w:r w:rsidRPr="00551E05">
        <w:rPr>
          <w:rFonts w:ascii="仿宋" w:eastAsia="仿宋" w:hAnsi="仿宋" w:hint="eastAsia"/>
          <w:color w:val="000000" w:themeColor="text1"/>
          <w:sz w:val="32"/>
          <w:szCs w:val="32"/>
        </w:rPr>
        <w:t>实际索证索票制度</w:t>
      </w:r>
      <w:r w:rsidR="001C59D7" w:rsidRPr="00551E05">
        <w:rPr>
          <w:rFonts w:ascii="仿宋" w:eastAsia="仿宋" w:hAnsi="仿宋" w:hint="eastAsia"/>
          <w:color w:val="000000" w:themeColor="text1"/>
          <w:sz w:val="32"/>
          <w:szCs w:val="32"/>
        </w:rPr>
        <w:t>。</w:t>
      </w:r>
      <w:r w:rsidR="001C59D7" w:rsidRPr="00551E05">
        <w:rPr>
          <w:rFonts w:ascii="仿宋" w:eastAsia="仿宋" w:hAnsi="仿宋"/>
          <w:color w:val="000000" w:themeColor="text1"/>
          <w:kern w:val="0"/>
          <w:sz w:val="32"/>
          <w:szCs w:val="32"/>
        </w:rPr>
        <w:t>在进货时，</w:t>
      </w:r>
      <w:r w:rsidRPr="00551E05">
        <w:rPr>
          <w:rFonts w:ascii="仿宋" w:eastAsia="仿宋" w:hAnsi="仿宋" w:hint="eastAsia"/>
          <w:color w:val="000000" w:themeColor="text1"/>
          <w:sz w:val="32"/>
          <w:szCs w:val="32"/>
        </w:rPr>
        <w:t>须向供应商索要营业执照、生产许可证或准产证、农药经营资格书、商标注册证、产品合格证、专利证、质量认证等复印件</w:t>
      </w:r>
      <w:r w:rsidR="001C59D7" w:rsidRPr="00551E05">
        <w:rPr>
          <w:rFonts w:ascii="仿宋" w:eastAsia="仿宋" w:hAnsi="仿宋" w:hint="eastAsia"/>
          <w:color w:val="000000" w:themeColor="text1"/>
          <w:sz w:val="32"/>
          <w:szCs w:val="32"/>
        </w:rPr>
        <w:t>，</w:t>
      </w:r>
      <w:r w:rsidR="001C59D7" w:rsidRPr="00551E05">
        <w:rPr>
          <w:rFonts w:ascii="仿宋" w:eastAsia="仿宋" w:hAnsi="仿宋"/>
          <w:color w:val="000000" w:themeColor="text1"/>
          <w:kern w:val="0"/>
          <w:sz w:val="32"/>
          <w:szCs w:val="32"/>
        </w:rPr>
        <w:t>验明产品标识，并按照同种农资进货批次向供货商索要具备法定资质的质量检验机构出具的检验报告原件或者由供货商签字、盖章的检验报告复印件，以及产品销售发票或者其他销售凭证等相关票证</w:t>
      </w:r>
      <w:r w:rsidR="001C59D7" w:rsidRPr="00551E05">
        <w:rPr>
          <w:rFonts w:ascii="仿宋" w:eastAsia="仿宋" w:hAnsi="仿宋" w:hint="eastAsia"/>
          <w:color w:val="000000" w:themeColor="text1"/>
          <w:kern w:val="0"/>
          <w:sz w:val="32"/>
          <w:szCs w:val="32"/>
        </w:rPr>
        <w:t>。</w:t>
      </w:r>
    </w:p>
    <w:p w:rsidR="00AC7D49" w:rsidRPr="00551E05" w:rsidRDefault="00821D30" w:rsidP="007500A0">
      <w:pPr>
        <w:autoSpaceDE w:val="0"/>
        <w:autoSpaceDN w:val="0"/>
        <w:adjustRightInd w:val="0"/>
        <w:spacing w:line="600" w:lineRule="exact"/>
        <w:ind w:firstLineChars="221" w:firstLine="707"/>
        <w:rPr>
          <w:rFonts w:ascii="仿宋" w:eastAsia="仿宋" w:hAnsi="仿宋" w:cs="宋体"/>
          <w:color w:val="000000" w:themeColor="text1"/>
          <w:kern w:val="0"/>
          <w:sz w:val="32"/>
          <w:szCs w:val="32"/>
        </w:rPr>
      </w:pPr>
      <w:r w:rsidRPr="00551E05">
        <w:rPr>
          <w:rFonts w:ascii="仿宋" w:eastAsia="仿宋" w:hAnsi="仿宋" w:cs="宋体"/>
          <w:color w:val="000000" w:themeColor="text1"/>
          <w:kern w:val="0"/>
          <w:sz w:val="32"/>
          <w:szCs w:val="32"/>
        </w:rPr>
        <w:t>3</w:t>
      </w:r>
      <w:r w:rsidR="00646C48" w:rsidRPr="00551E05">
        <w:rPr>
          <w:rFonts w:ascii="仿宋" w:eastAsia="仿宋" w:hAnsi="仿宋" w:cs="宋体" w:hint="eastAsia"/>
          <w:color w:val="000000" w:themeColor="text1"/>
          <w:kern w:val="0"/>
          <w:sz w:val="32"/>
          <w:szCs w:val="32"/>
        </w:rPr>
        <w:t>.</w:t>
      </w:r>
      <w:r w:rsidR="00EA465D" w:rsidRPr="00551E05">
        <w:rPr>
          <w:rFonts w:ascii="仿宋" w:eastAsia="仿宋" w:hAnsi="仿宋" w:cs="宋体" w:hint="eastAsia"/>
          <w:color w:val="000000" w:themeColor="text1"/>
          <w:kern w:val="0"/>
          <w:sz w:val="32"/>
          <w:szCs w:val="32"/>
        </w:rPr>
        <w:t>建立并执行</w:t>
      </w:r>
      <w:r w:rsidR="00EA465D" w:rsidRPr="00551E05">
        <w:rPr>
          <w:rFonts w:ascii="仿宋" w:eastAsia="仿宋" w:hAnsi="仿宋" w:hint="eastAsia"/>
          <w:color w:val="000000" w:themeColor="text1"/>
          <w:sz w:val="32"/>
          <w:szCs w:val="32"/>
        </w:rPr>
        <w:t>供应商准入、</w:t>
      </w:r>
      <w:r w:rsidR="00EA465D" w:rsidRPr="00551E05">
        <w:rPr>
          <w:rFonts w:ascii="仿宋" w:eastAsia="仿宋" w:hAnsi="仿宋" w:cs="宋体" w:hint="eastAsia"/>
          <w:color w:val="000000" w:themeColor="text1"/>
          <w:kern w:val="0"/>
          <w:sz w:val="32"/>
          <w:szCs w:val="32"/>
        </w:rPr>
        <w:t>退出制度</w:t>
      </w:r>
      <w:r w:rsidR="00496B78">
        <w:rPr>
          <w:rFonts w:ascii="仿宋_GB2312" w:eastAsia="仿宋_GB2312" w:hAnsi="仿宋" w:hint="eastAsia"/>
          <w:color w:val="000000" w:themeColor="text1"/>
          <w:sz w:val="32"/>
          <w:szCs w:val="32"/>
        </w:rPr>
        <w:t>和</w:t>
      </w:r>
      <w:r w:rsidR="00EA465D" w:rsidRPr="00551E05">
        <w:rPr>
          <w:rFonts w:ascii="仿宋" w:eastAsia="仿宋" w:hAnsi="仿宋" w:cs="宋体" w:hint="eastAsia"/>
          <w:color w:val="000000" w:themeColor="text1"/>
          <w:kern w:val="0"/>
          <w:sz w:val="32"/>
          <w:szCs w:val="32"/>
        </w:rPr>
        <w:t>质量责任追究制度。</w:t>
      </w:r>
    </w:p>
    <w:p w:rsidR="00EA465D" w:rsidRPr="00551E05" w:rsidRDefault="00AC7D49" w:rsidP="007500A0">
      <w:pPr>
        <w:autoSpaceDE w:val="0"/>
        <w:autoSpaceDN w:val="0"/>
        <w:adjustRightInd w:val="0"/>
        <w:spacing w:line="600" w:lineRule="exact"/>
        <w:ind w:firstLineChars="221" w:firstLine="707"/>
        <w:rPr>
          <w:rFonts w:ascii="仿宋" w:eastAsia="仿宋" w:hAnsi="仿宋" w:cs="宋体"/>
          <w:color w:val="000000" w:themeColor="text1"/>
          <w:kern w:val="0"/>
          <w:sz w:val="32"/>
          <w:szCs w:val="32"/>
        </w:rPr>
      </w:pPr>
      <w:r w:rsidRPr="00551E05">
        <w:rPr>
          <w:rFonts w:ascii="仿宋" w:eastAsia="仿宋" w:hAnsi="仿宋" w:cs="宋体"/>
          <w:color w:val="000000" w:themeColor="text1"/>
          <w:kern w:val="0"/>
          <w:sz w:val="32"/>
          <w:szCs w:val="32"/>
        </w:rPr>
        <w:t>4.</w:t>
      </w:r>
      <w:r w:rsidR="00EA465D" w:rsidRPr="00551E05">
        <w:rPr>
          <w:rFonts w:ascii="仿宋" w:eastAsia="仿宋" w:hAnsi="仿宋" w:hint="eastAsia"/>
          <w:color w:val="000000" w:themeColor="text1"/>
          <w:sz w:val="32"/>
          <w:szCs w:val="32"/>
        </w:rPr>
        <w:t>实行连锁经营或农资直供的，充分利用连锁或直供经营体系统一采购</w:t>
      </w:r>
      <w:r w:rsidR="00BD37A5">
        <w:rPr>
          <w:rFonts w:ascii="仿宋" w:eastAsia="仿宋" w:hAnsi="仿宋" w:hint="eastAsia"/>
          <w:color w:val="000000" w:themeColor="text1"/>
          <w:sz w:val="32"/>
          <w:szCs w:val="32"/>
        </w:rPr>
        <w:t>、</w:t>
      </w:r>
      <w:r w:rsidR="00EA465D" w:rsidRPr="00551E05">
        <w:rPr>
          <w:rFonts w:ascii="仿宋" w:eastAsia="仿宋" w:hAnsi="仿宋" w:hint="eastAsia"/>
          <w:color w:val="000000" w:themeColor="text1"/>
          <w:sz w:val="32"/>
          <w:szCs w:val="32"/>
        </w:rPr>
        <w:t>统一管理的内在约束机制，严把商品质量安全关。</w:t>
      </w:r>
    </w:p>
    <w:p w:rsidR="001C59D7" w:rsidRPr="00551E05" w:rsidRDefault="00EA465D" w:rsidP="007500A0">
      <w:pPr>
        <w:widowControl/>
        <w:shd w:val="clear" w:color="auto" w:fill="FFFFFF"/>
        <w:tabs>
          <w:tab w:val="left" w:pos="7371"/>
        </w:tabs>
        <w:spacing w:line="600" w:lineRule="exact"/>
        <w:ind w:firstLineChars="221" w:firstLine="707"/>
        <w:rPr>
          <w:rFonts w:ascii="仿宋" w:eastAsia="仿宋" w:hAnsi="仿宋"/>
          <w:color w:val="000000" w:themeColor="text1"/>
          <w:kern w:val="0"/>
          <w:sz w:val="32"/>
          <w:szCs w:val="32"/>
        </w:rPr>
      </w:pPr>
      <w:r w:rsidRPr="00551E05">
        <w:rPr>
          <w:rFonts w:ascii="仿宋" w:eastAsia="仿宋" w:hAnsi="仿宋" w:cs="宋体" w:hint="eastAsia"/>
          <w:color w:val="000000" w:themeColor="text1"/>
          <w:sz w:val="32"/>
          <w:szCs w:val="32"/>
        </w:rPr>
        <w:t>5.</w:t>
      </w:r>
      <w:r w:rsidR="001C59D7" w:rsidRPr="00551E05">
        <w:rPr>
          <w:rFonts w:ascii="仿宋" w:eastAsia="仿宋" w:hAnsi="仿宋" w:cs="宋体" w:hint="eastAsia"/>
          <w:color w:val="000000" w:themeColor="text1"/>
          <w:kern w:val="0"/>
          <w:sz w:val="32"/>
          <w:szCs w:val="32"/>
        </w:rPr>
        <w:t>建立并执行商品可追溯制度。</w:t>
      </w:r>
      <w:r w:rsidR="001C59D7" w:rsidRPr="00551E05">
        <w:rPr>
          <w:rFonts w:ascii="仿宋" w:eastAsia="仿宋" w:hAnsi="仿宋"/>
          <w:color w:val="000000" w:themeColor="text1"/>
          <w:kern w:val="0"/>
          <w:sz w:val="32"/>
          <w:szCs w:val="32"/>
        </w:rPr>
        <w:t>农资经营者</w:t>
      </w:r>
      <w:r w:rsidR="00EF616F" w:rsidRPr="00551E05">
        <w:rPr>
          <w:rFonts w:ascii="仿宋" w:eastAsia="仿宋" w:hAnsi="仿宋"/>
          <w:color w:val="000000" w:themeColor="text1"/>
          <w:kern w:val="0"/>
          <w:sz w:val="32"/>
          <w:szCs w:val="32"/>
        </w:rPr>
        <w:t>应</w:t>
      </w:r>
      <w:r w:rsidR="001C59D7" w:rsidRPr="00551E05">
        <w:rPr>
          <w:rFonts w:ascii="仿宋" w:eastAsia="仿宋" w:hAnsi="仿宋" w:cs="宋体" w:hint="eastAsia"/>
          <w:color w:val="000000" w:themeColor="text1"/>
          <w:kern w:val="0"/>
          <w:sz w:val="32"/>
          <w:szCs w:val="32"/>
        </w:rPr>
        <w:t>实行台账管理。</w:t>
      </w:r>
      <w:r w:rsidR="001C59D7" w:rsidRPr="00551E05">
        <w:rPr>
          <w:rFonts w:ascii="仿宋" w:eastAsia="仿宋" w:hAnsi="仿宋"/>
          <w:color w:val="000000" w:themeColor="text1"/>
          <w:kern w:val="0"/>
          <w:sz w:val="32"/>
          <w:szCs w:val="32"/>
        </w:rPr>
        <w:t>进货台账如实记录产品名称、规格、数量、供货商及其联系方式、进货时间等内容。从事批发业务</w:t>
      </w:r>
      <w:r w:rsidR="001E4297" w:rsidRPr="00551E05">
        <w:rPr>
          <w:rFonts w:ascii="仿宋" w:eastAsia="仿宋" w:hAnsi="仿宋" w:hint="eastAsia"/>
          <w:color w:val="000000" w:themeColor="text1"/>
          <w:kern w:val="0"/>
          <w:sz w:val="32"/>
          <w:szCs w:val="32"/>
        </w:rPr>
        <w:t>和经营农药</w:t>
      </w:r>
      <w:r w:rsidR="001C59D7" w:rsidRPr="00551E05">
        <w:rPr>
          <w:rFonts w:ascii="仿宋" w:eastAsia="仿宋" w:hAnsi="仿宋"/>
          <w:color w:val="000000" w:themeColor="text1"/>
          <w:kern w:val="0"/>
          <w:sz w:val="32"/>
          <w:szCs w:val="32"/>
        </w:rPr>
        <w:t>的，应建立销售台账，如实记录产品品种、规格、数量、流向等内容。进货台账和销售台账，保存期限不少于2年</w:t>
      </w:r>
      <w:r w:rsidR="00821D30" w:rsidRPr="00551E05">
        <w:rPr>
          <w:rFonts w:ascii="仿宋" w:eastAsia="仿宋" w:hAnsi="仿宋" w:hint="eastAsia"/>
          <w:color w:val="000000" w:themeColor="text1"/>
          <w:kern w:val="0"/>
          <w:sz w:val="32"/>
          <w:szCs w:val="32"/>
        </w:rPr>
        <w:t>。</w:t>
      </w:r>
    </w:p>
    <w:p w:rsidR="00594084" w:rsidRPr="00551E05" w:rsidRDefault="00EA465D" w:rsidP="007500A0">
      <w:pPr>
        <w:pStyle w:val="a4"/>
        <w:spacing w:line="600" w:lineRule="exact"/>
        <w:ind w:firstLineChars="221" w:firstLine="707"/>
        <w:rPr>
          <w:rFonts w:ascii="仿宋" w:eastAsia="仿宋" w:hAnsi="仿宋"/>
          <w:color w:val="000000" w:themeColor="text1"/>
          <w:sz w:val="32"/>
          <w:szCs w:val="32"/>
        </w:rPr>
      </w:pPr>
      <w:r w:rsidRPr="00551E05">
        <w:rPr>
          <w:rFonts w:ascii="仿宋" w:eastAsia="仿宋" w:hAnsi="仿宋"/>
          <w:color w:val="000000" w:themeColor="text1"/>
          <w:sz w:val="32"/>
          <w:szCs w:val="32"/>
        </w:rPr>
        <w:t>6</w:t>
      </w:r>
      <w:r w:rsidRPr="00551E05">
        <w:rPr>
          <w:rFonts w:ascii="仿宋" w:eastAsia="仿宋" w:hAnsi="仿宋" w:hint="eastAsia"/>
          <w:color w:val="000000" w:themeColor="text1"/>
          <w:sz w:val="32"/>
          <w:szCs w:val="32"/>
        </w:rPr>
        <w:t>.</w:t>
      </w:r>
      <w:r w:rsidR="00594084" w:rsidRPr="00551E05">
        <w:rPr>
          <w:rFonts w:ascii="仿宋" w:eastAsia="仿宋" w:hAnsi="仿宋" w:hint="eastAsia"/>
          <w:color w:val="000000" w:themeColor="text1"/>
          <w:sz w:val="32"/>
          <w:szCs w:val="32"/>
        </w:rPr>
        <w:t>对销售、储存、运输、装卸中的农资商品质量进行控制，运输工具、器皿、货架柜台等应符合农资商品的特性及国家现行的相关规定</w:t>
      </w:r>
      <w:r w:rsidR="00B07EA9" w:rsidRPr="00551E05">
        <w:rPr>
          <w:rFonts w:ascii="仿宋" w:eastAsia="仿宋" w:hAnsi="仿宋" w:hint="eastAsia"/>
          <w:color w:val="000000" w:themeColor="text1"/>
          <w:sz w:val="32"/>
          <w:szCs w:val="32"/>
        </w:rPr>
        <w:t>，不得销售过期、失效、变质、破损的农资商品。</w:t>
      </w:r>
    </w:p>
    <w:p w:rsidR="003B5B67" w:rsidRDefault="00EA465D" w:rsidP="007500A0">
      <w:pPr>
        <w:spacing w:line="600" w:lineRule="exact"/>
        <w:ind w:firstLineChars="221" w:firstLine="707"/>
        <w:rPr>
          <w:rFonts w:ascii="仿宋_GB2312" w:eastAsia="仿宋_GB2312" w:hAnsi="仿宋" w:cs="Times New Roman"/>
          <w:color w:val="000000" w:themeColor="text1"/>
          <w:sz w:val="32"/>
          <w:szCs w:val="32"/>
        </w:rPr>
      </w:pPr>
      <w:r w:rsidRPr="00551E05">
        <w:rPr>
          <w:rFonts w:ascii="仿宋" w:eastAsia="仿宋" w:hAnsi="仿宋"/>
          <w:color w:val="000000" w:themeColor="text1"/>
          <w:sz w:val="32"/>
          <w:szCs w:val="32"/>
        </w:rPr>
        <w:t>7</w:t>
      </w:r>
      <w:r w:rsidR="002100D7" w:rsidRPr="00551E05">
        <w:rPr>
          <w:rFonts w:ascii="仿宋" w:eastAsia="仿宋" w:hAnsi="仿宋" w:hint="eastAsia"/>
          <w:color w:val="000000" w:themeColor="text1"/>
          <w:sz w:val="32"/>
          <w:szCs w:val="32"/>
        </w:rPr>
        <w:t>.</w:t>
      </w:r>
      <w:r w:rsidR="00BD37A5" w:rsidRPr="00BD37A5">
        <w:rPr>
          <w:rFonts w:ascii="仿宋_GB2312" w:eastAsia="仿宋_GB2312" w:hAnsi="仿宋" w:cs="Times New Roman" w:hint="eastAsia"/>
          <w:color w:val="000000" w:themeColor="text1"/>
          <w:sz w:val="32"/>
          <w:szCs w:val="32"/>
        </w:rPr>
        <w:t xml:space="preserve"> </w:t>
      </w:r>
      <w:r w:rsidR="00BD37A5" w:rsidRPr="003B5B67">
        <w:rPr>
          <w:rFonts w:ascii="仿宋_GB2312" w:eastAsia="仿宋_GB2312" w:hAnsi="仿宋" w:cs="Times New Roman" w:hint="eastAsia"/>
          <w:color w:val="000000" w:themeColor="text1"/>
          <w:sz w:val="32"/>
          <w:szCs w:val="32"/>
        </w:rPr>
        <w:t>诚信规范经营，杜绝</w:t>
      </w:r>
      <w:r w:rsidR="00BD37A5" w:rsidRPr="003B5B67">
        <w:rPr>
          <w:rFonts w:ascii="仿宋_GB2312" w:eastAsia="仿宋_GB2312" w:hAnsi="仿宋" w:cs="Times New Roman"/>
          <w:color w:val="000000" w:themeColor="text1"/>
          <w:sz w:val="32"/>
          <w:szCs w:val="32"/>
        </w:rPr>
        <w:t>价格欺诈行为。</w:t>
      </w:r>
      <w:r w:rsidR="003B5B67" w:rsidRPr="003B5B67">
        <w:rPr>
          <w:rFonts w:ascii="仿宋_GB2312" w:eastAsia="仿宋_GB2312" w:hAnsi="仿宋" w:cs="Times New Roman" w:hint="eastAsia"/>
          <w:color w:val="000000" w:themeColor="text1"/>
          <w:sz w:val="32"/>
          <w:szCs w:val="32"/>
        </w:rPr>
        <w:t>严格</w:t>
      </w:r>
      <w:r w:rsidR="003B5B67" w:rsidRPr="003B5B67">
        <w:rPr>
          <w:rFonts w:ascii="仿宋_GB2312" w:eastAsia="仿宋_GB2312" w:hAnsi="仿宋" w:cs="Times New Roman"/>
          <w:color w:val="000000" w:themeColor="text1"/>
          <w:sz w:val="32"/>
          <w:szCs w:val="32"/>
        </w:rPr>
        <w:t>执行国家</w:t>
      </w:r>
      <w:r w:rsidR="003B5B67" w:rsidRPr="003B5B67">
        <w:rPr>
          <w:rFonts w:ascii="仿宋_GB2312" w:eastAsia="仿宋_GB2312" w:hAnsi="仿宋" w:cs="Times New Roman" w:hint="eastAsia"/>
          <w:color w:val="000000" w:themeColor="text1"/>
          <w:sz w:val="32"/>
          <w:szCs w:val="32"/>
        </w:rPr>
        <w:t>关于</w:t>
      </w:r>
      <w:r w:rsidR="003B5B67" w:rsidRPr="003B5B67">
        <w:rPr>
          <w:rFonts w:ascii="仿宋_GB2312" w:eastAsia="仿宋_GB2312" w:hAnsi="仿宋" w:cs="Times New Roman"/>
          <w:color w:val="000000" w:themeColor="text1"/>
          <w:sz w:val="32"/>
          <w:szCs w:val="32"/>
        </w:rPr>
        <w:t>物价管理</w:t>
      </w:r>
      <w:r w:rsidR="003B5B67" w:rsidRPr="003B5B67">
        <w:rPr>
          <w:rFonts w:ascii="仿宋_GB2312" w:eastAsia="仿宋_GB2312" w:hAnsi="仿宋" w:cs="Times New Roman" w:hint="eastAsia"/>
          <w:color w:val="000000" w:themeColor="text1"/>
          <w:sz w:val="32"/>
          <w:szCs w:val="32"/>
        </w:rPr>
        <w:t>的法律法规及</w:t>
      </w:r>
      <w:r w:rsidR="003B5B67" w:rsidRPr="003B5B67">
        <w:rPr>
          <w:rFonts w:ascii="仿宋_GB2312" w:eastAsia="仿宋_GB2312" w:hAnsi="仿宋" w:cs="Times New Roman"/>
          <w:color w:val="000000" w:themeColor="text1"/>
          <w:sz w:val="32"/>
          <w:szCs w:val="32"/>
        </w:rPr>
        <w:t>政策，商品明码标价，一货一签，货签对位。</w:t>
      </w:r>
    </w:p>
    <w:p w:rsidR="001C59D7" w:rsidRPr="00551E05" w:rsidRDefault="003B5B67" w:rsidP="007500A0">
      <w:pPr>
        <w:spacing w:line="600" w:lineRule="exact"/>
        <w:ind w:firstLineChars="221" w:firstLine="707"/>
        <w:rPr>
          <w:rFonts w:ascii="仿宋" w:eastAsia="仿宋" w:hAnsi="仿宋"/>
          <w:color w:val="000000" w:themeColor="text1"/>
          <w:kern w:val="0"/>
          <w:sz w:val="32"/>
          <w:szCs w:val="32"/>
        </w:rPr>
      </w:pPr>
      <w:r w:rsidRPr="00551E05">
        <w:rPr>
          <w:rFonts w:ascii="仿宋" w:eastAsia="仿宋" w:hAnsi="仿宋"/>
          <w:color w:val="000000" w:themeColor="text1"/>
          <w:kern w:val="0"/>
          <w:sz w:val="32"/>
          <w:szCs w:val="32"/>
        </w:rPr>
        <w:t>8</w:t>
      </w:r>
      <w:r w:rsidRPr="00551E05">
        <w:rPr>
          <w:rFonts w:ascii="仿宋" w:eastAsia="仿宋" w:hAnsi="仿宋" w:hint="eastAsia"/>
          <w:color w:val="000000" w:themeColor="text1"/>
          <w:sz w:val="32"/>
          <w:szCs w:val="32"/>
        </w:rPr>
        <w:t>.</w:t>
      </w:r>
      <w:r w:rsidRPr="003B5B67">
        <w:rPr>
          <w:rFonts w:ascii="仿宋_GB2312" w:eastAsia="仿宋_GB2312" w:hAnsi="仿宋" w:cs="Times New Roman" w:hint="eastAsia"/>
          <w:color w:val="000000" w:themeColor="text1"/>
          <w:sz w:val="32"/>
          <w:szCs w:val="32"/>
        </w:rPr>
        <w:t>明示商品、服务相关信息。明示商品的价格、产地、生产者、用途、性能、规格、等级、主要成份、生产日期、有效期限、检验合格证明、使用方法说明书、售后服务等；明示服务的内容、方式、费用等有关信息。</w:t>
      </w:r>
    </w:p>
    <w:p w:rsidR="003B5B67" w:rsidRDefault="00BD37A5" w:rsidP="007500A0">
      <w:pPr>
        <w:spacing w:line="600" w:lineRule="exact"/>
        <w:ind w:firstLineChars="221" w:firstLine="707"/>
        <w:rPr>
          <w:rFonts w:ascii="仿宋" w:eastAsia="仿宋" w:hAnsi="仿宋"/>
          <w:color w:val="000000" w:themeColor="text1"/>
          <w:kern w:val="0"/>
          <w:sz w:val="32"/>
          <w:szCs w:val="32"/>
        </w:rPr>
      </w:pPr>
      <w:r w:rsidRPr="00551E05">
        <w:rPr>
          <w:rFonts w:ascii="仿宋" w:eastAsia="仿宋" w:hAnsi="仿宋"/>
          <w:color w:val="000000" w:themeColor="text1"/>
          <w:sz w:val="32"/>
          <w:szCs w:val="32"/>
        </w:rPr>
        <w:t>9</w:t>
      </w:r>
      <w:r w:rsidRPr="00551E05">
        <w:rPr>
          <w:rFonts w:ascii="仿宋" w:eastAsia="仿宋" w:hAnsi="仿宋" w:hint="eastAsia"/>
          <w:color w:val="000000" w:themeColor="text1"/>
          <w:sz w:val="32"/>
          <w:szCs w:val="32"/>
        </w:rPr>
        <w:t>.</w:t>
      </w:r>
      <w:r w:rsidR="003B5B67" w:rsidRPr="00721A83">
        <w:rPr>
          <w:rFonts w:ascii="仿宋_GB2312" w:eastAsia="仿宋_GB2312" w:hAnsi="仿宋" w:hint="eastAsia"/>
          <w:color w:val="000000" w:themeColor="text1"/>
          <w:sz w:val="32"/>
          <w:szCs w:val="32"/>
        </w:rPr>
        <w:t>定期</w:t>
      </w:r>
      <w:r w:rsidR="003B5B67" w:rsidRPr="00721A83">
        <w:rPr>
          <w:rFonts w:ascii="仿宋_GB2312" w:eastAsia="仿宋_GB2312" w:hAnsi="仿宋"/>
          <w:color w:val="000000" w:themeColor="text1"/>
          <w:sz w:val="32"/>
          <w:szCs w:val="32"/>
        </w:rPr>
        <w:t>对</w:t>
      </w:r>
      <w:r w:rsidR="003B5B67" w:rsidRPr="00721A83">
        <w:rPr>
          <w:rFonts w:ascii="仿宋_GB2312" w:eastAsia="仿宋_GB2312" w:hAnsi="仿宋" w:hint="eastAsia"/>
          <w:color w:val="000000" w:themeColor="text1"/>
          <w:sz w:val="32"/>
          <w:szCs w:val="32"/>
        </w:rPr>
        <w:t>所</w:t>
      </w:r>
      <w:r w:rsidR="003B5B67" w:rsidRPr="00721A83">
        <w:rPr>
          <w:rFonts w:ascii="仿宋_GB2312" w:eastAsia="仿宋_GB2312" w:hAnsi="仿宋"/>
          <w:color w:val="000000" w:themeColor="text1"/>
          <w:sz w:val="32"/>
          <w:szCs w:val="32"/>
        </w:rPr>
        <w:t>经营商品进行盘点，确保不销售过期、变质商品。对国家明令淘汰和召回的产品</w:t>
      </w:r>
      <w:r w:rsidR="003B5B67" w:rsidRPr="00721A83">
        <w:rPr>
          <w:rFonts w:ascii="仿宋_GB2312" w:eastAsia="仿宋_GB2312" w:hAnsi="仿宋" w:hint="eastAsia"/>
          <w:color w:val="000000" w:themeColor="text1"/>
          <w:sz w:val="32"/>
          <w:szCs w:val="32"/>
        </w:rPr>
        <w:t>应</w:t>
      </w:r>
      <w:r w:rsidR="003B5B67" w:rsidRPr="00721A83">
        <w:rPr>
          <w:rFonts w:ascii="仿宋_GB2312" w:eastAsia="仿宋_GB2312" w:hAnsi="仿宋"/>
          <w:color w:val="000000" w:themeColor="text1"/>
          <w:sz w:val="32"/>
          <w:szCs w:val="32"/>
        </w:rPr>
        <w:t>及时</w:t>
      </w:r>
      <w:r w:rsidR="003B5B67" w:rsidRPr="00721A83">
        <w:rPr>
          <w:rFonts w:ascii="仿宋_GB2312" w:eastAsia="仿宋_GB2312" w:hAnsi="仿宋" w:hint="eastAsia"/>
          <w:color w:val="000000" w:themeColor="text1"/>
          <w:sz w:val="32"/>
          <w:szCs w:val="32"/>
        </w:rPr>
        <w:t>作下架处理</w:t>
      </w:r>
      <w:r w:rsidR="003B5B67" w:rsidRPr="00721A83">
        <w:rPr>
          <w:rFonts w:ascii="仿宋_GB2312" w:eastAsia="仿宋_GB2312" w:hAnsi="仿宋"/>
          <w:color w:val="000000" w:themeColor="text1"/>
          <w:sz w:val="32"/>
          <w:szCs w:val="32"/>
        </w:rPr>
        <w:t>。</w:t>
      </w:r>
    </w:p>
    <w:p w:rsidR="00FF1868" w:rsidRPr="003B5B67" w:rsidRDefault="00BD37A5" w:rsidP="007500A0">
      <w:pPr>
        <w:spacing w:line="600" w:lineRule="exact"/>
        <w:ind w:firstLineChars="221" w:firstLine="707"/>
        <w:rPr>
          <w:rFonts w:ascii="仿宋" w:eastAsia="仿宋" w:hAnsi="仿宋"/>
          <w:color w:val="000000" w:themeColor="text1"/>
          <w:sz w:val="32"/>
          <w:szCs w:val="32"/>
        </w:rPr>
      </w:pPr>
      <w:r w:rsidRPr="00551E05">
        <w:rPr>
          <w:rFonts w:ascii="仿宋" w:eastAsia="仿宋" w:hAnsi="仿宋"/>
          <w:color w:val="000000" w:themeColor="text1"/>
          <w:sz w:val="32"/>
          <w:szCs w:val="32"/>
        </w:rPr>
        <w:t>10</w:t>
      </w:r>
      <w:r w:rsidRPr="00551E05">
        <w:rPr>
          <w:rFonts w:ascii="仿宋" w:eastAsia="仿宋" w:hAnsi="仿宋" w:hint="eastAsia"/>
          <w:color w:val="000000" w:themeColor="text1"/>
          <w:sz w:val="32"/>
          <w:szCs w:val="32"/>
        </w:rPr>
        <w:t>.</w:t>
      </w:r>
      <w:r w:rsidR="00FF1868" w:rsidRPr="00551E05">
        <w:rPr>
          <w:rFonts w:ascii="仿宋" w:eastAsia="仿宋" w:hAnsi="仿宋" w:hint="eastAsia"/>
          <w:color w:val="000000" w:themeColor="text1"/>
          <w:sz w:val="32"/>
          <w:szCs w:val="32"/>
        </w:rPr>
        <w:t>建立超市总经理质量负责制，主要负责人为质量和安全的第一责任人。</w:t>
      </w:r>
      <w:r w:rsidR="00FF1868" w:rsidRPr="00721A83">
        <w:rPr>
          <w:rFonts w:ascii="仿宋_GB2312" w:eastAsia="仿宋_GB2312" w:hAnsi="仿宋" w:hint="eastAsia"/>
          <w:color w:val="000000" w:themeColor="text1"/>
          <w:sz w:val="32"/>
          <w:szCs w:val="32"/>
        </w:rPr>
        <w:t>设立</w:t>
      </w:r>
      <w:r w:rsidR="00FF1868" w:rsidRPr="00721A83">
        <w:rPr>
          <w:rFonts w:ascii="仿宋_GB2312" w:eastAsia="仿宋_GB2312" w:hAnsi="仿宋"/>
          <w:color w:val="000000" w:themeColor="text1"/>
          <w:sz w:val="32"/>
          <w:szCs w:val="32"/>
        </w:rPr>
        <w:t>商品质量管理</w:t>
      </w:r>
      <w:r w:rsidR="00FF1868" w:rsidRPr="00721A83">
        <w:rPr>
          <w:rFonts w:ascii="仿宋_GB2312" w:eastAsia="仿宋_GB2312" w:hAnsi="仿宋" w:hint="eastAsia"/>
          <w:color w:val="000000" w:themeColor="text1"/>
          <w:sz w:val="32"/>
          <w:szCs w:val="32"/>
        </w:rPr>
        <w:t>机构或</w:t>
      </w:r>
      <w:r w:rsidR="00FF1868" w:rsidRPr="00721A83">
        <w:rPr>
          <w:rFonts w:ascii="仿宋_GB2312" w:eastAsia="仿宋_GB2312" w:hAnsi="仿宋"/>
          <w:color w:val="000000" w:themeColor="text1"/>
          <w:sz w:val="32"/>
          <w:szCs w:val="32"/>
        </w:rPr>
        <w:t>人员，负责商品质量、</w:t>
      </w:r>
      <w:r w:rsidR="00FF1868">
        <w:rPr>
          <w:rFonts w:ascii="仿宋_GB2312" w:eastAsia="仿宋_GB2312" w:hAnsi="仿宋" w:hint="eastAsia"/>
          <w:color w:val="000000" w:themeColor="text1"/>
          <w:sz w:val="32"/>
          <w:szCs w:val="32"/>
        </w:rPr>
        <w:t>服务质量</w:t>
      </w:r>
      <w:r w:rsidR="00FF1868" w:rsidRPr="00721A83">
        <w:rPr>
          <w:rFonts w:ascii="仿宋_GB2312" w:eastAsia="仿宋_GB2312" w:hAnsi="仿宋" w:hint="eastAsia"/>
          <w:color w:val="000000" w:themeColor="text1"/>
          <w:sz w:val="32"/>
          <w:szCs w:val="32"/>
        </w:rPr>
        <w:t>管理</w:t>
      </w:r>
      <w:r w:rsidR="00FF1868" w:rsidRPr="00721A83">
        <w:rPr>
          <w:rFonts w:ascii="仿宋_GB2312" w:eastAsia="仿宋_GB2312" w:hAnsi="仿宋"/>
          <w:color w:val="000000" w:themeColor="text1"/>
          <w:sz w:val="32"/>
          <w:szCs w:val="32"/>
        </w:rPr>
        <w:t>。</w:t>
      </w:r>
    </w:p>
    <w:p w:rsidR="003B5B67" w:rsidRPr="003B5B67" w:rsidRDefault="00FF1868" w:rsidP="007500A0">
      <w:pPr>
        <w:autoSpaceDE w:val="0"/>
        <w:autoSpaceDN w:val="0"/>
        <w:adjustRightInd w:val="0"/>
        <w:spacing w:line="600" w:lineRule="exact"/>
        <w:ind w:firstLineChars="221" w:firstLine="707"/>
        <w:rPr>
          <w:rFonts w:ascii="仿宋_GB2312" w:eastAsia="仿宋_GB2312" w:hAnsi="仿宋" w:cs="Times New Roman"/>
          <w:color w:val="000000" w:themeColor="text1"/>
          <w:sz w:val="32"/>
          <w:szCs w:val="32"/>
        </w:rPr>
      </w:pPr>
      <w:r>
        <w:rPr>
          <w:rFonts w:ascii="仿宋" w:eastAsia="仿宋" w:hAnsi="仿宋" w:hint="eastAsia"/>
          <w:color w:val="000000" w:themeColor="text1"/>
          <w:sz w:val="32"/>
          <w:szCs w:val="32"/>
        </w:rPr>
        <w:t>11.</w:t>
      </w:r>
      <w:r w:rsidR="001C59D7" w:rsidRPr="00551E05">
        <w:rPr>
          <w:rFonts w:ascii="仿宋" w:eastAsia="仿宋" w:hAnsi="仿宋" w:hint="eastAsia"/>
          <w:color w:val="000000" w:themeColor="text1"/>
          <w:kern w:val="0"/>
          <w:sz w:val="32"/>
          <w:szCs w:val="32"/>
        </w:rPr>
        <w:t>建立</w:t>
      </w:r>
      <w:r w:rsidR="003B5B67">
        <w:rPr>
          <w:rFonts w:ascii="仿宋" w:eastAsia="仿宋" w:hAnsi="仿宋" w:hint="eastAsia"/>
          <w:color w:val="000000" w:themeColor="text1"/>
          <w:kern w:val="0"/>
          <w:sz w:val="32"/>
          <w:szCs w:val="32"/>
        </w:rPr>
        <w:t>商品</w:t>
      </w:r>
      <w:r w:rsidR="001C59D7" w:rsidRPr="00551E05">
        <w:rPr>
          <w:rFonts w:ascii="仿宋" w:eastAsia="仿宋" w:hAnsi="仿宋" w:hint="eastAsia"/>
          <w:color w:val="000000" w:themeColor="text1"/>
          <w:kern w:val="0"/>
          <w:sz w:val="32"/>
          <w:szCs w:val="32"/>
        </w:rPr>
        <w:t>质量承诺制</w:t>
      </w:r>
      <w:r w:rsidR="003B5B67" w:rsidRPr="00721A83">
        <w:rPr>
          <w:rFonts w:ascii="仿宋_GB2312" w:eastAsia="仿宋_GB2312" w:hAnsi="仿宋" w:hint="eastAsia"/>
          <w:color w:val="000000" w:themeColor="text1"/>
          <w:sz w:val="32"/>
          <w:szCs w:val="32"/>
        </w:rPr>
        <w:t>、服务承诺制度</w:t>
      </w:r>
      <w:r w:rsidR="001C59D7" w:rsidRPr="00551E05">
        <w:rPr>
          <w:rFonts w:ascii="仿宋" w:eastAsia="仿宋" w:hAnsi="仿宋" w:hint="eastAsia"/>
          <w:color w:val="000000" w:themeColor="text1"/>
          <w:kern w:val="0"/>
          <w:sz w:val="32"/>
          <w:szCs w:val="32"/>
        </w:rPr>
        <w:t>和</w:t>
      </w:r>
      <w:r w:rsidR="001C59D7" w:rsidRPr="00551E05">
        <w:rPr>
          <w:rFonts w:ascii="仿宋" w:eastAsia="仿宋" w:hAnsi="仿宋" w:cs="Arial" w:hint="eastAsia"/>
          <w:color w:val="000000" w:themeColor="text1"/>
          <w:kern w:val="0"/>
          <w:sz w:val="32"/>
          <w:szCs w:val="32"/>
        </w:rPr>
        <w:t>投诉处理制度</w:t>
      </w:r>
      <w:r w:rsidR="001C59D7" w:rsidRPr="00551E05">
        <w:rPr>
          <w:rFonts w:ascii="仿宋" w:eastAsia="仿宋" w:hAnsi="仿宋" w:hint="eastAsia"/>
          <w:color w:val="000000" w:themeColor="text1"/>
          <w:kern w:val="0"/>
          <w:sz w:val="32"/>
          <w:szCs w:val="32"/>
        </w:rPr>
        <w:t>，</w:t>
      </w:r>
      <w:r w:rsidR="001C59D7" w:rsidRPr="00551E05">
        <w:rPr>
          <w:rFonts w:ascii="仿宋" w:eastAsia="仿宋" w:hAnsi="仿宋" w:cs="Arial" w:hint="eastAsia"/>
          <w:color w:val="000000" w:themeColor="text1"/>
          <w:kern w:val="0"/>
          <w:sz w:val="32"/>
          <w:szCs w:val="32"/>
        </w:rPr>
        <w:t>设立并公布服务电话，设置意见簿</w:t>
      </w:r>
      <w:r w:rsidR="001C59D7" w:rsidRPr="00551E05">
        <w:rPr>
          <w:rFonts w:ascii="仿宋" w:eastAsia="仿宋" w:hAnsi="仿宋" w:hint="eastAsia"/>
          <w:color w:val="000000" w:themeColor="text1"/>
          <w:kern w:val="0"/>
          <w:sz w:val="32"/>
          <w:szCs w:val="32"/>
        </w:rPr>
        <w:t>,</w:t>
      </w:r>
      <w:r w:rsidR="003B5B67" w:rsidRPr="003B5B67">
        <w:rPr>
          <w:rFonts w:ascii="仿宋_GB2312" w:eastAsia="仿宋_GB2312" w:hAnsi="仿宋" w:cs="Times New Roman"/>
          <w:color w:val="000000" w:themeColor="text1"/>
          <w:sz w:val="32"/>
          <w:szCs w:val="32"/>
        </w:rPr>
        <w:t>设</w:t>
      </w:r>
      <w:r w:rsidR="003B5B67">
        <w:rPr>
          <w:rFonts w:ascii="仿宋_GB2312" w:eastAsia="仿宋_GB2312" w:hAnsi="仿宋" w:cs="Times New Roman" w:hint="eastAsia"/>
          <w:color w:val="000000" w:themeColor="text1"/>
          <w:sz w:val="32"/>
          <w:szCs w:val="32"/>
        </w:rPr>
        <w:t>置</w:t>
      </w:r>
      <w:r w:rsidR="003B5B67" w:rsidRPr="003B5B67">
        <w:rPr>
          <w:rFonts w:ascii="仿宋_GB2312" w:eastAsia="仿宋_GB2312" w:hAnsi="仿宋" w:cs="Times New Roman"/>
          <w:color w:val="000000" w:themeColor="text1"/>
          <w:sz w:val="32"/>
          <w:szCs w:val="32"/>
        </w:rPr>
        <w:t>售后服务部门</w:t>
      </w:r>
      <w:r w:rsidR="003B5B67" w:rsidRPr="003B5B67">
        <w:rPr>
          <w:rFonts w:ascii="仿宋_GB2312" w:eastAsia="仿宋_GB2312" w:hAnsi="仿宋" w:cs="Times New Roman" w:hint="eastAsia"/>
          <w:color w:val="000000" w:themeColor="text1"/>
          <w:sz w:val="32"/>
          <w:szCs w:val="32"/>
        </w:rPr>
        <w:t>或人员</w:t>
      </w:r>
      <w:r w:rsidR="003B5B67" w:rsidRPr="003B5B67">
        <w:rPr>
          <w:rFonts w:ascii="仿宋_GB2312" w:eastAsia="仿宋_GB2312" w:hAnsi="仿宋" w:cs="Times New Roman"/>
          <w:color w:val="000000" w:themeColor="text1"/>
          <w:sz w:val="32"/>
          <w:szCs w:val="32"/>
        </w:rPr>
        <w:t>，及时有效处理售后出现的商品质量问题</w:t>
      </w:r>
      <w:r w:rsidR="003B5B67" w:rsidRPr="003B5B67">
        <w:rPr>
          <w:rFonts w:ascii="仿宋_GB2312" w:eastAsia="仿宋_GB2312" w:hAnsi="仿宋" w:cs="Times New Roman" w:hint="eastAsia"/>
          <w:color w:val="000000" w:themeColor="text1"/>
          <w:sz w:val="32"/>
          <w:szCs w:val="32"/>
        </w:rPr>
        <w:t>。</w:t>
      </w:r>
      <w:r w:rsidR="00BD37A5" w:rsidRPr="00551E05">
        <w:rPr>
          <w:rFonts w:ascii="仿宋" w:eastAsia="仿宋" w:hAnsi="仿宋"/>
          <w:color w:val="000000" w:themeColor="text1"/>
          <w:kern w:val="0"/>
          <w:sz w:val="32"/>
          <w:szCs w:val="32"/>
        </w:rPr>
        <w:t>向消费者提供销售凭证，按照国家法律法规规定，承担修理、更换、退货等三包责任</w:t>
      </w:r>
      <w:r w:rsidR="00BD37A5" w:rsidRPr="00551E05">
        <w:rPr>
          <w:rFonts w:ascii="仿宋" w:eastAsia="仿宋" w:hAnsi="仿宋" w:hint="eastAsia"/>
          <w:color w:val="000000" w:themeColor="text1"/>
          <w:kern w:val="0"/>
          <w:sz w:val="32"/>
          <w:szCs w:val="32"/>
        </w:rPr>
        <w:t>。</w:t>
      </w:r>
    </w:p>
    <w:p w:rsidR="002C78F3" w:rsidRPr="00551E05" w:rsidRDefault="002C78F3" w:rsidP="007500A0">
      <w:pPr>
        <w:pStyle w:val="2"/>
        <w:spacing w:before="0" w:after="0" w:line="600" w:lineRule="exact"/>
        <w:ind w:firstLineChars="221" w:firstLine="710"/>
        <w:rPr>
          <w:color w:val="000000" w:themeColor="text1"/>
        </w:rPr>
      </w:pPr>
      <w:r w:rsidRPr="00551E05">
        <w:rPr>
          <w:rFonts w:hint="eastAsia"/>
          <w:color w:val="000000" w:themeColor="text1"/>
        </w:rPr>
        <w:t>（二）人力资源管理</w:t>
      </w:r>
    </w:p>
    <w:p w:rsidR="005D73F4" w:rsidRPr="005D73F4" w:rsidRDefault="005D73F4" w:rsidP="007500A0">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5D73F4">
        <w:rPr>
          <w:rFonts w:ascii="仿宋_GB2312" w:eastAsia="仿宋_GB2312" w:hAnsi="Arial" w:cs="Arial" w:hint="eastAsia"/>
          <w:color w:val="000000" w:themeColor="text1"/>
          <w:kern w:val="0"/>
          <w:sz w:val="32"/>
          <w:szCs w:val="32"/>
        </w:rPr>
        <w:t>1</w:t>
      </w:r>
      <w:r w:rsidRPr="005D73F4">
        <w:rPr>
          <w:rFonts w:ascii="仿宋_GB2312" w:eastAsia="仿宋_GB2312" w:hAnsi="Arial" w:cs="Arial"/>
          <w:color w:val="000000" w:themeColor="text1"/>
          <w:kern w:val="0"/>
          <w:sz w:val="32"/>
          <w:szCs w:val="32"/>
        </w:rPr>
        <w:t>.</w:t>
      </w:r>
      <w:r w:rsidRPr="005D73F4">
        <w:rPr>
          <w:rFonts w:ascii="仿宋_GB2312" w:eastAsia="仿宋_GB2312" w:hAnsi="Arial" w:cs="Arial" w:hint="eastAsia"/>
          <w:color w:val="000000" w:themeColor="text1"/>
          <w:kern w:val="0"/>
          <w:sz w:val="32"/>
          <w:szCs w:val="32"/>
        </w:rPr>
        <w:t>根据各经营服务项目的要求确定必要的岗位、明确岗位职责。</w:t>
      </w:r>
    </w:p>
    <w:p w:rsidR="002C78F3" w:rsidRPr="00551E05" w:rsidRDefault="005D73F4" w:rsidP="007500A0">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551E05">
        <w:rPr>
          <w:rFonts w:ascii="仿宋_GB2312" w:eastAsia="仿宋_GB2312" w:hAnsi="仿宋" w:hint="eastAsia"/>
          <w:color w:val="000000" w:themeColor="text1"/>
          <w:sz w:val="32"/>
          <w:szCs w:val="32"/>
        </w:rPr>
        <w:t>2</w:t>
      </w:r>
      <w:r w:rsidRPr="00551E05">
        <w:rPr>
          <w:rFonts w:ascii="仿宋_GB2312" w:eastAsia="仿宋_GB2312" w:hAnsi="仿宋"/>
          <w:color w:val="000000" w:themeColor="text1"/>
          <w:sz w:val="32"/>
          <w:szCs w:val="32"/>
        </w:rPr>
        <w:t>.</w:t>
      </w:r>
      <w:r w:rsidR="002C78F3" w:rsidRPr="00551E05">
        <w:rPr>
          <w:rFonts w:ascii="仿宋_GB2312" w:eastAsia="仿宋_GB2312" w:hAnsi="仿宋" w:hint="eastAsia"/>
          <w:color w:val="000000" w:themeColor="text1"/>
          <w:sz w:val="32"/>
          <w:szCs w:val="32"/>
        </w:rPr>
        <w:t>制定人才引进、录用、培育、考核等制度流程,确保职工的能力和资格符合岗位要求。</w:t>
      </w:r>
    </w:p>
    <w:p w:rsidR="002C78F3" w:rsidRPr="00551E05" w:rsidRDefault="005D73F4" w:rsidP="007500A0">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551E05">
        <w:rPr>
          <w:rFonts w:ascii="仿宋_GB2312" w:eastAsia="仿宋_GB2312" w:hAnsi="仿宋" w:hint="eastAsia"/>
          <w:color w:val="000000" w:themeColor="text1"/>
          <w:sz w:val="32"/>
          <w:szCs w:val="32"/>
        </w:rPr>
        <w:t>3</w:t>
      </w:r>
      <w:r w:rsidRPr="00551E05">
        <w:rPr>
          <w:rFonts w:ascii="仿宋_GB2312" w:eastAsia="仿宋_GB2312" w:hAnsi="仿宋"/>
          <w:color w:val="000000" w:themeColor="text1"/>
          <w:sz w:val="32"/>
          <w:szCs w:val="32"/>
        </w:rPr>
        <w:t>.</w:t>
      </w:r>
      <w:r w:rsidR="002C78F3" w:rsidRPr="00551E05">
        <w:rPr>
          <w:rFonts w:ascii="仿宋_GB2312" w:eastAsia="仿宋_GB2312" w:hAnsi="仿宋" w:hint="eastAsia"/>
          <w:color w:val="000000" w:themeColor="text1"/>
          <w:sz w:val="32"/>
          <w:szCs w:val="32"/>
        </w:rPr>
        <w:t>制定人员管理制度,规范职工行为。</w:t>
      </w:r>
    </w:p>
    <w:p w:rsidR="00DB4FDD" w:rsidRPr="00551E05" w:rsidRDefault="005D73F4" w:rsidP="007500A0">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w:t>
      </w:r>
      <w:r w:rsidR="002C78F3" w:rsidRPr="00551E05">
        <w:rPr>
          <w:rFonts w:ascii="仿宋_GB2312" w:eastAsia="仿宋_GB2312" w:hAnsi="仿宋" w:hint="eastAsia"/>
          <w:color w:val="000000" w:themeColor="text1"/>
          <w:sz w:val="32"/>
          <w:szCs w:val="32"/>
        </w:rPr>
        <w:t>制定人才培训计划，提高职工的能力和素质。</w:t>
      </w:r>
      <w:r w:rsidR="00945D1F" w:rsidRPr="00551E05">
        <w:rPr>
          <w:rFonts w:ascii="仿宋_GB2312" w:eastAsia="仿宋_GB2312" w:hAnsi="仿宋" w:hint="eastAsia"/>
          <w:color w:val="000000" w:themeColor="text1"/>
          <w:sz w:val="32"/>
          <w:szCs w:val="32"/>
        </w:rPr>
        <w:t>采取</w:t>
      </w:r>
      <w:r w:rsidR="002C78F3" w:rsidRPr="00551E05">
        <w:rPr>
          <w:rFonts w:ascii="仿宋_GB2312" w:eastAsia="仿宋_GB2312" w:hAnsi="仿宋" w:hint="eastAsia"/>
          <w:color w:val="000000" w:themeColor="text1"/>
          <w:sz w:val="32"/>
          <w:szCs w:val="32"/>
        </w:rPr>
        <w:t>农资经营讲座、农业技术培训、科学施肥用药指导等多种方式，对超市负责人、农资经营人员、农业技术人员开展分类集中培训</w:t>
      </w:r>
      <w:r w:rsidR="00DB4FDD" w:rsidRPr="00551E05">
        <w:rPr>
          <w:rFonts w:ascii="仿宋_GB2312" w:eastAsia="仿宋_GB2312" w:hAnsi="仿宋" w:hint="eastAsia"/>
          <w:color w:val="000000" w:themeColor="text1"/>
          <w:sz w:val="32"/>
          <w:szCs w:val="32"/>
        </w:rPr>
        <w:t>，</w:t>
      </w:r>
      <w:r w:rsidR="00DB4FDD" w:rsidRPr="00551E05">
        <w:rPr>
          <w:rFonts w:ascii="仿宋_GB2312" w:eastAsia="仿宋_GB2312" w:hAnsi="仿宋"/>
          <w:color w:val="000000" w:themeColor="text1"/>
          <w:sz w:val="32"/>
          <w:szCs w:val="32"/>
        </w:rPr>
        <w:t>建立相应的培训档案。</w:t>
      </w:r>
    </w:p>
    <w:p w:rsidR="002C78F3" w:rsidRPr="00551E05" w:rsidRDefault="002C78F3" w:rsidP="007500A0">
      <w:pPr>
        <w:pStyle w:val="2"/>
        <w:spacing w:before="0" w:after="0" w:line="600" w:lineRule="exact"/>
        <w:ind w:firstLineChars="221" w:firstLine="710"/>
        <w:rPr>
          <w:color w:val="000000" w:themeColor="text1"/>
        </w:rPr>
      </w:pPr>
      <w:r w:rsidRPr="00551E05">
        <w:rPr>
          <w:rFonts w:hint="eastAsia"/>
          <w:color w:val="000000" w:themeColor="text1"/>
        </w:rPr>
        <w:t>（三）</w:t>
      </w:r>
      <w:r w:rsidRPr="00551E05">
        <w:rPr>
          <w:color w:val="000000" w:themeColor="text1"/>
        </w:rPr>
        <w:t>财务</w:t>
      </w:r>
      <w:r w:rsidRPr="00551E05">
        <w:rPr>
          <w:rFonts w:hint="eastAsia"/>
          <w:color w:val="000000" w:themeColor="text1"/>
        </w:rPr>
        <w:t>管理</w:t>
      </w:r>
    </w:p>
    <w:p w:rsidR="002C78F3" w:rsidRDefault="002C78F3" w:rsidP="007500A0">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551E05">
        <w:rPr>
          <w:rFonts w:ascii="仿宋_GB2312" w:eastAsia="仿宋_GB2312" w:hAnsi="Arial" w:cs="Arial" w:hint="eastAsia"/>
          <w:color w:val="000000" w:themeColor="text1"/>
          <w:kern w:val="0"/>
          <w:sz w:val="32"/>
          <w:szCs w:val="32"/>
        </w:rPr>
        <w:t>1</w:t>
      </w:r>
      <w:r w:rsidRPr="00551E05">
        <w:rPr>
          <w:rFonts w:ascii="仿宋_GB2312" w:eastAsia="仿宋_GB2312" w:hAnsi="Arial" w:cs="Arial"/>
          <w:color w:val="000000" w:themeColor="text1"/>
          <w:kern w:val="0"/>
          <w:sz w:val="32"/>
          <w:szCs w:val="32"/>
        </w:rPr>
        <w:t>.</w:t>
      </w:r>
      <w:r w:rsidRPr="00551E05">
        <w:rPr>
          <w:rFonts w:ascii="仿宋_GB2312" w:eastAsia="仿宋_GB2312" w:hAnsi="Arial" w:cs="Arial" w:hint="eastAsia"/>
          <w:color w:val="000000" w:themeColor="text1"/>
          <w:kern w:val="0"/>
          <w:sz w:val="32"/>
          <w:szCs w:val="32"/>
        </w:rPr>
        <w:t>配备具有会计从业资格的专职或兼职会计人员。</w:t>
      </w:r>
    </w:p>
    <w:p w:rsidR="00EB4DAF" w:rsidRPr="00EB4DAF" w:rsidRDefault="00EB4DAF" w:rsidP="007500A0">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551E05">
        <w:rPr>
          <w:rFonts w:ascii="仿宋_GB2312" w:eastAsia="仿宋_GB2312" w:hAnsi="Arial" w:cs="Arial" w:hint="eastAsia"/>
          <w:color w:val="000000" w:themeColor="text1"/>
          <w:kern w:val="0"/>
          <w:sz w:val="32"/>
          <w:szCs w:val="32"/>
        </w:rPr>
        <w:t>2</w:t>
      </w:r>
      <w:r w:rsidRPr="00551E05">
        <w:rPr>
          <w:rFonts w:ascii="仿宋_GB2312" w:eastAsia="仿宋_GB2312" w:hAnsi="Arial" w:cs="Arial"/>
          <w:color w:val="000000" w:themeColor="text1"/>
          <w:kern w:val="0"/>
          <w:sz w:val="32"/>
          <w:szCs w:val="32"/>
        </w:rPr>
        <w:t>.</w:t>
      </w:r>
      <w:r w:rsidRPr="00EB4DAF">
        <w:rPr>
          <w:rFonts w:ascii="仿宋_GB2312" w:eastAsia="仿宋_GB2312" w:hAnsi="Arial" w:cs="Arial" w:hint="eastAsia"/>
          <w:color w:val="000000" w:themeColor="text1"/>
          <w:kern w:val="0"/>
          <w:sz w:val="32"/>
          <w:szCs w:val="32"/>
        </w:rPr>
        <w:t>严格</w:t>
      </w:r>
      <w:r w:rsidRPr="00EB4DAF">
        <w:rPr>
          <w:rFonts w:ascii="仿宋_GB2312" w:eastAsia="仿宋_GB2312" w:hAnsi="Arial" w:cs="Arial"/>
          <w:color w:val="000000" w:themeColor="text1"/>
          <w:kern w:val="0"/>
          <w:sz w:val="32"/>
          <w:szCs w:val="32"/>
        </w:rPr>
        <w:t>执行国家财务制度和会计制度，依法进行财务管理和会计核算，编制财务会计报告。</w:t>
      </w:r>
    </w:p>
    <w:p w:rsidR="002C78F3" w:rsidRDefault="00EB4DAF" w:rsidP="007500A0">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Pr>
          <w:rFonts w:ascii="仿宋_GB2312" w:eastAsia="仿宋_GB2312" w:hAnsi="Arial" w:cs="Arial"/>
          <w:color w:val="000000" w:themeColor="text1"/>
          <w:kern w:val="0"/>
          <w:sz w:val="32"/>
          <w:szCs w:val="32"/>
        </w:rPr>
        <w:t>3</w:t>
      </w:r>
      <w:r w:rsidRPr="00551E05">
        <w:rPr>
          <w:rFonts w:ascii="仿宋_GB2312" w:eastAsia="仿宋_GB2312" w:hAnsi="Arial" w:cs="Arial"/>
          <w:color w:val="000000" w:themeColor="text1"/>
          <w:kern w:val="0"/>
          <w:sz w:val="32"/>
          <w:szCs w:val="32"/>
        </w:rPr>
        <w:t>.</w:t>
      </w:r>
      <w:r w:rsidR="002C78F3" w:rsidRPr="00551E05">
        <w:rPr>
          <w:rFonts w:ascii="仿宋_GB2312" w:eastAsia="仿宋_GB2312" w:hAnsi="Arial" w:cs="Arial" w:hint="eastAsia"/>
          <w:color w:val="000000" w:themeColor="text1"/>
          <w:kern w:val="0"/>
          <w:sz w:val="32"/>
          <w:szCs w:val="32"/>
        </w:rPr>
        <w:t>建立财务管理制度</w:t>
      </w:r>
      <w:r w:rsidR="005F413B" w:rsidRPr="00551E05">
        <w:rPr>
          <w:rFonts w:ascii="仿宋_GB2312" w:eastAsia="仿宋_GB2312" w:hAnsi="Arial" w:cs="Arial" w:hint="eastAsia"/>
          <w:color w:val="000000" w:themeColor="text1"/>
          <w:kern w:val="0"/>
          <w:sz w:val="32"/>
          <w:szCs w:val="32"/>
        </w:rPr>
        <w:t>，</w:t>
      </w:r>
      <w:r w:rsidR="005F413B" w:rsidRPr="00EB4DAF">
        <w:rPr>
          <w:rFonts w:ascii="仿宋_GB2312" w:eastAsia="仿宋_GB2312" w:hAnsi="Arial" w:cs="Arial" w:hint="eastAsia"/>
          <w:color w:val="000000" w:themeColor="text1"/>
          <w:kern w:val="0"/>
          <w:sz w:val="32"/>
          <w:szCs w:val="32"/>
        </w:rPr>
        <w:t>确保超市实施规范的财务结算、核算等</w:t>
      </w:r>
      <w:r w:rsidR="002C78F3" w:rsidRPr="00551E05">
        <w:rPr>
          <w:rFonts w:ascii="仿宋_GB2312" w:eastAsia="仿宋_GB2312" w:hAnsi="Arial" w:cs="Arial" w:hint="eastAsia"/>
          <w:color w:val="000000" w:themeColor="text1"/>
          <w:kern w:val="0"/>
          <w:sz w:val="32"/>
          <w:szCs w:val="32"/>
        </w:rPr>
        <w:t>。</w:t>
      </w:r>
    </w:p>
    <w:p w:rsidR="00EB4DAF" w:rsidRPr="00EB4DAF" w:rsidRDefault="00EB4DAF" w:rsidP="007500A0">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Pr>
          <w:rFonts w:ascii="仿宋_GB2312" w:eastAsia="仿宋_GB2312" w:hAnsi="Arial" w:cs="Arial"/>
          <w:color w:val="000000" w:themeColor="text1"/>
          <w:kern w:val="0"/>
          <w:sz w:val="32"/>
          <w:szCs w:val="32"/>
        </w:rPr>
        <w:t>4</w:t>
      </w:r>
      <w:r w:rsidRPr="00551E05">
        <w:rPr>
          <w:rFonts w:ascii="仿宋_GB2312" w:eastAsia="仿宋_GB2312" w:hAnsi="Arial" w:cs="Arial"/>
          <w:color w:val="000000" w:themeColor="text1"/>
          <w:kern w:val="0"/>
          <w:sz w:val="32"/>
          <w:szCs w:val="32"/>
        </w:rPr>
        <w:t>.</w:t>
      </w:r>
      <w:r w:rsidRPr="00EB4DAF">
        <w:rPr>
          <w:rFonts w:ascii="仿宋_GB2312" w:eastAsia="仿宋_GB2312" w:hAnsi="Arial" w:cs="Arial" w:hint="eastAsia"/>
          <w:color w:val="000000" w:themeColor="text1"/>
          <w:kern w:val="0"/>
          <w:sz w:val="32"/>
          <w:szCs w:val="32"/>
        </w:rPr>
        <w:t>加强资金管理，规范财务活动，公共管理费用收支合理，不违反国家财经管理纪律和制度。</w:t>
      </w:r>
    </w:p>
    <w:p w:rsidR="005D73F4" w:rsidRDefault="00EB4DAF" w:rsidP="007500A0">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Pr>
          <w:rFonts w:ascii="仿宋_GB2312" w:eastAsia="仿宋_GB2312" w:hAnsi="Arial" w:cs="Arial"/>
          <w:color w:val="000000" w:themeColor="text1"/>
          <w:kern w:val="0"/>
          <w:sz w:val="32"/>
          <w:szCs w:val="32"/>
        </w:rPr>
        <w:t>5</w:t>
      </w:r>
      <w:r w:rsidR="005D73F4" w:rsidRPr="00EF2CCC">
        <w:rPr>
          <w:rFonts w:ascii="仿宋_GB2312" w:eastAsia="仿宋_GB2312" w:hAnsi="Arial" w:cs="Arial"/>
          <w:color w:val="000000" w:themeColor="text1"/>
          <w:kern w:val="0"/>
          <w:sz w:val="32"/>
          <w:szCs w:val="32"/>
        </w:rPr>
        <w:t>.</w:t>
      </w:r>
      <w:r w:rsidR="005D73F4" w:rsidRPr="00EF2CCC">
        <w:rPr>
          <w:rFonts w:ascii="仿宋_GB2312" w:eastAsia="仿宋_GB2312" w:hAnsi="Arial" w:cs="Arial" w:hint="eastAsia"/>
          <w:color w:val="000000" w:themeColor="text1"/>
          <w:kern w:val="0"/>
          <w:sz w:val="32"/>
          <w:szCs w:val="32"/>
        </w:rPr>
        <w:t>提供真实可靠、内容完整的会计信息。</w:t>
      </w:r>
    </w:p>
    <w:p w:rsidR="00EB4DAF" w:rsidRPr="005D73F4" w:rsidRDefault="00EB4DAF" w:rsidP="007500A0">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Pr>
          <w:rFonts w:ascii="仿宋_GB2312" w:eastAsia="仿宋_GB2312" w:hAnsi="Arial" w:cs="Arial"/>
          <w:color w:val="000000" w:themeColor="text1"/>
          <w:kern w:val="0"/>
          <w:sz w:val="32"/>
          <w:szCs w:val="32"/>
        </w:rPr>
        <w:t>6</w:t>
      </w:r>
      <w:r w:rsidRPr="00551E05">
        <w:rPr>
          <w:rFonts w:ascii="仿宋_GB2312" w:eastAsia="仿宋_GB2312" w:hAnsi="Arial" w:cs="Arial"/>
          <w:color w:val="000000" w:themeColor="text1"/>
          <w:kern w:val="0"/>
          <w:sz w:val="32"/>
          <w:szCs w:val="32"/>
        </w:rPr>
        <w:t>.</w:t>
      </w:r>
      <w:r w:rsidRPr="00EB4DAF">
        <w:rPr>
          <w:rFonts w:ascii="仿宋_GB2312" w:eastAsia="仿宋_GB2312" w:hAnsi="Arial" w:cs="Arial" w:hint="eastAsia"/>
          <w:color w:val="000000" w:themeColor="text1"/>
          <w:kern w:val="0"/>
          <w:sz w:val="32"/>
          <w:szCs w:val="32"/>
        </w:rPr>
        <w:t>定期公布经费管理及收支情况，接受职工和上级单位的监督。</w:t>
      </w:r>
    </w:p>
    <w:p w:rsidR="002C78F3" w:rsidRPr="00551E05" w:rsidRDefault="002C78F3" w:rsidP="007500A0">
      <w:pPr>
        <w:pStyle w:val="2"/>
        <w:spacing w:before="0" w:after="0" w:line="600" w:lineRule="exact"/>
        <w:ind w:firstLineChars="221" w:firstLine="710"/>
        <w:rPr>
          <w:color w:val="000000" w:themeColor="text1"/>
        </w:rPr>
      </w:pPr>
      <w:r w:rsidRPr="00551E05">
        <w:rPr>
          <w:rFonts w:hint="eastAsia"/>
          <w:color w:val="000000" w:themeColor="text1"/>
        </w:rPr>
        <w:t>（四）信息化管理</w:t>
      </w:r>
    </w:p>
    <w:p w:rsidR="002C78F3" w:rsidRPr="00551E05" w:rsidRDefault="002C78F3" w:rsidP="007500A0">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551E05">
        <w:rPr>
          <w:rFonts w:ascii="仿宋_GB2312" w:eastAsia="仿宋_GB2312" w:hAnsi="仿宋" w:hint="eastAsia"/>
          <w:color w:val="000000" w:themeColor="text1"/>
          <w:sz w:val="32"/>
          <w:szCs w:val="32"/>
        </w:rPr>
        <w:t>建立销售信息、采购管理、供应商管理、进出货管理、财务管理、信息传递等信息系统，保证信息采集、处理、存储、传递的及时、有效。</w:t>
      </w:r>
    </w:p>
    <w:p w:rsidR="002C78F3" w:rsidRPr="00551E05" w:rsidRDefault="002C78F3" w:rsidP="007500A0">
      <w:pPr>
        <w:pStyle w:val="2"/>
        <w:spacing w:before="0" w:after="0" w:line="600" w:lineRule="exact"/>
        <w:ind w:firstLineChars="221" w:firstLine="710"/>
        <w:rPr>
          <w:color w:val="000000" w:themeColor="text1"/>
        </w:rPr>
      </w:pPr>
      <w:r w:rsidRPr="00551E05">
        <w:rPr>
          <w:rFonts w:hint="eastAsia"/>
          <w:color w:val="000000" w:themeColor="text1"/>
        </w:rPr>
        <w:t>（五）应急安全管理</w:t>
      </w:r>
    </w:p>
    <w:p w:rsidR="005D73F4" w:rsidRPr="00EF2CCC" w:rsidRDefault="005D73F4" w:rsidP="007500A0">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EF2CCC">
        <w:rPr>
          <w:rFonts w:ascii="仿宋_GB2312" w:eastAsia="仿宋_GB2312" w:hAnsi="Arial" w:cs="Arial" w:hint="eastAsia"/>
          <w:color w:val="000000" w:themeColor="text1"/>
          <w:kern w:val="0"/>
          <w:sz w:val="32"/>
          <w:szCs w:val="32"/>
        </w:rPr>
        <w:t>1</w:t>
      </w:r>
      <w:r w:rsidRPr="00EF2CCC">
        <w:rPr>
          <w:rFonts w:ascii="仿宋_GB2312" w:eastAsia="仿宋_GB2312" w:hAnsi="Arial" w:cs="Arial"/>
          <w:color w:val="000000" w:themeColor="text1"/>
          <w:kern w:val="0"/>
          <w:sz w:val="32"/>
          <w:szCs w:val="32"/>
        </w:rPr>
        <w:t>.</w:t>
      </w:r>
      <w:r w:rsidRPr="00EF2CCC">
        <w:rPr>
          <w:rFonts w:ascii="仿宋_GB2312" w:eastAsia="仿宋_GB2312" w:hAnsi="Arial" w:cs="Arial" w:hint="eastAsia"/>
          <w:color w:val="000000" w:themeColor="text1"/>
          <w:kern w:val="0"/>
          <w:sz w:val="32"/>
          <w:szCs w:val="32"/>
        </w:rPr>
        <w:t>配备专职安全管理人员，配备合格的防火、防盗、防汛等设备设施，并保持正常使用。</w:t>
      </w:r>
    </w:p>
    <w:p w:rsidR="005D73F4" w:rsidRPr="00551E05" w:rsidRDefault="005D73F4" w:rsidP="007500A0">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EF2CCC">
        <w:rPr>
          <w:rFonts w:ascii="仿宋_GB2312" w:eastAsia="仿宋_GB2312" w:hAnsi="Arial" w:cs="Arial" w:hint="eastAsia"/>
          <w:color w:val="000000" w:themeColor="text1"/>
          <w:kern w:val="0"/>
          <w:sz w:val="32"/>
          <w:szCs w:val="32"/>
        </w:rPr>
        <w:t>2</w:t>
      </w:r>
      <w:r w:rsidRPr="00EF2CCC">
        <w:rPr>
          <w:rFonts w:ascii="仿宋_GB2312" w:eastAsia="仿宋_GB2312" w:hAnsi="Arial" w:cs="Arial"/>
          <w:color w:val="000000" w:themeColor="text1"/>
          <w:kern w:val="0"/>
          <w:sz w:val="32"/>
          <w:szCs w:val="32"/>
        </w:rPr>
        <w:t>.</w:t>
      </w:r>
      <w:r w:rsidRPr="00EF2CCC">
        <w:rPr>
          <w:rFonts w:ascii="仿宋_GB2312" w:eastAsia="仿宋_GB2312" w:hAnsi="Arial" w:cs="Arial" w:hint="eastAsia"/>
          <w:color w:val="000000" w:themeColor="text1"/>
          <w:kern w:val="0"/>
          <w:sz w:val="32"/>
          <w:szCs w:val="32"/>
        </w:rPr>
        <w:t>建立和编制安全管理制度</w:t>
      </w:r>
      <w:r>
        <w:rPr>
          <w:rFonts w:ascii="仿宋_GB2312" w:eastAsia="仿宋_GB2312" w:hAnsi="Arial" w:cs="Arial" w:hint="eastAsia"/>
          <w:color w:val="000000" w:themeColor="text1"/>
          <w:kern w:val="0"/>
          <w:sz w:val="32"/>
          <w:szCs w:val="32"/>
        </w:rPr>
        <w:t>，</w:t>
      </w:r>
      <w:r w:rsidRPr="00551E05">
        <w:rPr>
          <w:rFonts w:ascii="仿宋_GB2312" w:eastAsia="仿宋_GB2312" w:hAnsi="Arial" w:cs="Arial" w:hint="eastAsia"/>
          <w:color w:val="000000" w:themeColor="text1"/>
          <w:kern w:val="0"/>
          <w:sz w:val="32"/>
          <w:szCs w:val="32"/>
        </w:rPr>
        <w:t>制定肥害、药害、</w:t>
      </w:r>
      <w:r w:rsidRPr="00551E05">
        <w:rPr>
          <w:rFonts w:ascii="仿宋_GB2312" w:eastAsia="仿宋_GB2312" w:hAnsi="Arial" w:cs="Arial"/>
          <w:color w:val="000000" w:themeColor="text1"/>
          <w:kern w:val="0"/>
          <w:sz w:val="32"/>
          <w:szCs w:val="32"/>
        </w:rPr>
        <w:t>极端气候</w:t>
      </w:r>
      <w:r w:rsidRPr="00551E05">
        <w:rPr>
          <w:rFonts w:ascii="仿宋_GB2312" w:eastAsia="仿宋_GB2312" w:hAnsi="Arial" w:cs="Arial" w:hint="eastAsia"/>
          <w:color w:val="000000" w:themeColor="text1"/>
          <w:kern w:val="0"/>
          <w:sz w:val="32"/>
          <w:szCs w:val="32"/>
        </w:rPr>
        <w:t>等情况的应急处理预案制度，做到责任到人。</w:t>
      </w:r>
    </w:p>
    <w:p w:rsidR="005D73F4" w:rsidRPr="00EF2CCC" w:rsidRDefault="005D73F4" w:rsidP="007500A0">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EF2CCC">
        <w:rPr>
          <w:rFonts w:ascii="仿宋_GB2312" w:eastAsia="仿宋_GB2312" w:hAnsi="Arial" w:cs="Arial" w:hint="eastAsia"/>
          <w:color w:val="000000" w:themeColor="text1"/>
          <w:kern w:val="0"/>
          <w:sz w:val="32"/>
          <w:szCs w:val="32"/>
        </w:rPr>
        <w:t>3</w:t>
      </w:r>
      <w:r w:rsidRPr="00EF2CCC">
        <w:rPr>
          <w:rFonts w:ascii="仿宋_GB2312" w:eastAsia="仿宋_GB2312" w:hAnsi="Arial" w:cs="Arial"/>
          <w:color w:val="000000" w:themeColor="text1"/>
          <w:kern w:val="0"/>
          <w:sz w:val="32"/>
          <w:szCs w:val="32"/>
        </w:rPr>
        <w:t>.</w:t>
      </w:r>
      <w:r w:rsidRPr="00EF2CCC">
        <w:rPr>
          <w:rFonts w:ascii="仿宋_GB2312" w:eastAsia="仿宋_GB2312" w:hAnsi="Arial" w:cs="Arial" w:hint="eastAsia"/>
          <w:color w:val="000000" w:themeColor="text1"/>
          <w:kern w:val="0"/>
          <w:sz w:val="32"/>
          <w:szCs w:val="32"/>
        </w:rPr>
        <w:t>对消防设施、器材按规定每年至少全面检查一次，及时消除安全隐患，确保完好有效，检测记录或报告应当完整准确、存档备查。</w:t>
      </w:r>
    </w:p>
    <w:p w:rsidR="005D73F4" w:rsidRPr="00EF2CCC" w:rsidRDefault="005D73F4" w:rsidP="007500A0">
      <w:pPr>
        <w:autoSpaceDE w:val="0"/>
        <w:autoSpaceDN w:val="0"/>
        <w:adjustRightInd w:val="0"/>
        <w:spacing w:line="600" w:lineRule="exact"/>
        <w:ind w:firstLineChars="221" w:firstLine="707"/>
        <w:rPr>
          <w:rFonts w:ascii="仿宋_GB2312" w:eastAsia="仿宋_GB2312" w:hAnsi="Arial" w:cs="Arial"/>
          <w:color w:val="000000" w:themeColor="text1"/>
          <w:kern w:val="0"/>
          <w:sz w:val="32"/>
          <w:szCs w:val="32"/>
        </w:rPr>
      </w:pPr>
      <w:r w:rsidRPr="00EF2CCC">
        <w:rPr>
          <w:rFonts w:ascii="仿宋_GB2312" w:eastAsia="仿宋_GB2312" w:hAnsi="Arial" w:cs="Arial" w:hint="eastAsia"/>
          <w:color w:val="000000" w:themeColor="text1"/>
          <w:kern w:val="0"/>
          <w:sz w:val="32"/>
          <w:szCs w:val="32"/>
        </w:rPr>
        <w:t>4</w:t>
      </w:r>
      <w:r w:rsidRPr="00EF2CCC">
        <w:rPr>
          <w:rFonts w:ascii="仿宋_GB2312" w:eastAsia="仿宋_GB2312" w:hAnsi="Arial" w:cs="Arial"/>
          <w:color w:val="000000" w:themeColor="text1"/>
          <w:kern w:val="0"/>
          <w:sz w:val="32"/>
          <w:szCs w:val="32"/>
        </w:rPr>
        <w:t>.</w:t>
      </w:r>
      <w:r w:rsidRPr="00EF2CCC">
        <w:rPr>
          <w:rFonts w:ascii="仿宋_GB2312" w:eastAsia="仿宋_GB2312" w:hAnsi="Arial" w:cs="Arial" w:hint="eastAsia"/>
          <w:color w:val="000000" w:themeColor="text1"/>
          <w:kern w:val="0"/>
          <w:sz w:val="32"/>
          <w:szCs w:val="32"/>
        </w:rPr>
        <w:t>定期组织开展对相关人员的安全培训和演练。</w:t>
      </w:r>
    </w:p>
    <w:p w:rsidR="005D73F4" w:rsidRPr="005D73F4" w:rsidRDefault="005D73F4" w:rsidP="007500A0">
      <w:pPr>
        <w:spacing w:line="600" w:lineRule="exact"/>
        <w:ind w:firstLineChars="221" w:firstLine="707"/>
        <w:rPr>
          <w:color w:val="000000" w:themeColor="text1"/>
        </w:rPr>
      </w:pPr>
      <w:r w:rsidRPr="00EF2CCC">
        <w:rPr>
          <w:rFonts w:ascii="Times New Roman" w:eastAsia="仿宋_GB2312" w:hAnsi="Times New Roman" w:hint="eastAsia"/>
          <w:color w:val="000000" w:themeColor="text1"/>
          <w:sz w:val="32"/>
          <w:szCs w:val="32"/>
        </w:rPr>
        <w:t>5.</w:t>
      </w:r>
      <w:r w:rsidRPr="00EF2CCC">
        <w:rPr>
          <w:rFonts w:ascii="Times New Roman" w:eastAsia="仿宋_GB2312" w:hAnsi="Times New Roman" w:hint="eastAsia"/>
          <w:color w:val="000000" w:themeColor="text1"/>
          <w:sz w:val="32"/>
          <w:szCs w:val="32"/>
        </w:rPr>
        <w:t>经营服务场所内严禁吸烟和使用明火，确保经营服务场所和人身</w:t>
      </w:r>
      <w:r w:rsidRPr="00EF2CCC">
        <w:rPr>
          <w:rFonts w:ascii="Times New Roman" w:eastAsia="仿宋_GB2312" w:hAnsi="Times New Roman"/>
          <w:color w:val="000000" w:themeColor="text1"/>
          <w:sz w:val="32"/>
          <w:szCs w:val="32"/>
        </w:rPr>
        <w:t>安全。</w:t>
      </w:r>
    </w:p>
    <w:p w:rsidR="002C78F3" w:rsidRPr="00551E05" w:rsidRDefault="002C78F3" w:rsidP="007500A0">
      <w:pPr>
        <w:pStyle w:val="2"/>
        <w:spacing w:before="0" w:after="0" w:line="600" w:lineRule="exact"/>
        <w:ind w:firstLineChars="221" w:firstLine="710"/>
        <w:rPr>
          <w:color w:val="000000" w:themeColor="text1"/>
        </w:rPr>
      </w:pPr>
      <w:r w:rsidRPr="00551E05">
        <w:rPr>
          <w:rFonts w:hint="eastAsia"/>
          <w:color w:val="000000" w:themeColor="text1"/>
        </w:rPr>
        <w:t>（六）卫生管理</w:t>
      </w:r>
    </w:p>
    <w:p w:rsidR="007226E4" w:rsidRDefault="005F413B" w:rsidP="007500A0">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551E05">
        <w:rPr>
          <w:rFonts w:ascii="仿宋_GB2312" w:eastAsia="仿宋_GB2312" w:hAnsi="仿宋" w:hint="eastAsia"/>
          <w:color w:val="000000" w:themeColor="text1"/>
          <w:sz w:val="32"/>
          <w:szCs w:val="32"/>
        </w:rPr>
        <w:t>1</w:t>
      </w:r>
      <w:r w:rsidRPr="00551E05">
        <w:rPr>
          <w:rFonts w:ascii="仿宋_GB2312" w:eastAsia="仿宋_GB2312" w:hAnsi="仿宋"/>
          <w:color w:val="000000" w:themeColor="text1"/>
          <w:sz w:val="32"/>
          <w:szCs w:val="32"/>
        </w:rPr>
        <w:t>.</w:t>
      </w:r>
      <w:r w:rsidR="002C78F3" w:rsidRPr="00551E05">
        <w:rPr>
          <w:rFonts w:ascii="仿宋_GB2312" w:eastAsia="仿宋_GB2312" w:hAnsi="仿宋" w:hint="eastAsia"/>
          <w:color w:val="000000" w:themeColor="text1"/>
          <w:sz w:val="32"/>
          <w:szCs w:val="32"/>
        </w:rPr>
        <w:t>建立</w:t>
      </w:r>
      <w:r w:rsidRPr="00551E05">
        <w:rPr>
          <w:rFonts w:ascii="仿宋_GB2312" w:eastAsia="仿宋_GB2312" w:hAnsi="仿宋" w:hint="eastAsia"/>
          <w:color w:val="000000" w:themeColor="text1"/>
          <w:sz w:val="32"/>
          <w:szCs w:val="32"/>
        </w:rPr>
        <w:t>并执行</w:t>
      </w:r>
      <w:r w:rsidR="002C78F3" w:rsidRPr="00551E05">
        <w:rPr>
          <w:rFonts w:ascii="仿宋_GB2312" w:eastAsia="仿宋_GB2312" w:hAnsi="仿宋" w:hint="eastAsia"/>
          <w:color w:val="000000" w:themeColor="text1"/>
          <w:sz w:val="32"/>
          <w:szCs w:val="32"/>
        </w:rPr>
        <w:t>卫生管理制度</w:t>
      </w:r>
      <w:r w:rsidRPr="00551E05">
        <w:rPr>
          <w:rFonts w:ascii="仿宋_GB2312" w:eastAsia="仿宋_GB2312" w:hAnsi="仿宋" w:hint="eastAsia"/>
          <w:color w:val="000000" w:themeColor="text1"/>
          <w:sz w:val="32"/>
          <w:szCs w:val="32"/>
        </w:rPr>
        <w:t>，确保环境干净整洁</w:t>
      </w:r>
      <w:r w:rsidR="00224854" w:rsidRPr="00551E05">
        <w:rPr>
          <w:rFonts w:ascii="仿宋_GB2312" w:eastAsia="仿宋_GB2312" w:hAnsi="仿宋" w:cs="Times New Roman" w:hint="eastAsia"/>
          <w:color w:val="000000" w:themeColor="text1"/>
          <w:sz w:val="32"/>
          <w:szCs w:val="32"/>
        </w:rPr>
        <w:t>保持“</w:t>
      </w:r>
      <w:r w:rsidR="007226E4">
        <w:rPr>
          <w:rFonts w:ascii="仿宋_GB2312" w:eastAsia="仿宋_GB2312" w:hAnsi="仿宋" w:cs="Times New Roman" w:hint="eastAsia"/>
          <w:color w:val="000000" w:themeColor="text1"/>
          <w:sz w:val="32"/>
          <w:szCs w:val="32"/>
        </w:rPr>
        <w:t>五</w:t>
      </w:r>
      <w:r w:rsidR="00224854" w:rsidRPr="00551E05">
        <w:rPr>
          <w:rFonts w:ascii="仿宋_GB2312" w:eastAsia="仿宋_GB2312" w:hAnsi="仿宋" w:cs="Times New Roman" w:hint="eastAsia"/>
          <w:color w:val="000000" w:themeColor="text1"/>
          <w:sz w:val="32"/>
          <w:szCs w:val="32"/>
        </w:rPr>
        <w:t>洁”、“</w:t>
      </w:r>
      <w:r w:rsidR="007226E4">
        <w:rPr>
          <w:rFonts w:ascii="仿宋_GB2312" w:eastAsia="仿宋_GB2312" w:hAnsi="仿宋" w:cs="Times New Roman" w:hint="eastAsia"/>
          <w:color w:val="000000" w:themeColor="text1"/>
          <w:sz w:val="32"/>
          <w:szCs w:val="32"/>
        </w:rPr>
        <w:t>五</w:t>
      </w:r>
      <w:r w:rsidR="00224854" w:rsidRPr="00551E05">
        <w:rPr>
          <w:rFonts w:ascii="仿宋_GB2312" w:eastAsia="仿宋_GB2312" w:hAnsi="仿宋" w:cs="Times New Roman" w:hint="eastAsia"/>
          <w:color w:val="000000" w:themeColor="text1"/>
          <w:sz w:val="32"/>
          <w:szCs w:val="32"/>
        </w:rPr>
        <w:t>无”卫生标准</w:t>
      </w:r>
      <w:r w:rsidR="00224854" w:rsidRPr="00551E05">
        <w:rPr>
          <w:rFonts w:ascii="仿宋_GB2312" w:eastAsia="仿宋_GB2312" w:hAnsi="仿宋" w:cs="Times New Roman"/>
          <w:color w:val="000000" w:themeColor="text1"/>
          <w:sz w:val="32"/>
          <w:szCs w:val="32"/>
        </w:rPr>
        <w:t>，即做到</w:t>
      </w:r>
      <w:r w:rsidR="007226E4" w:rsidRPr="00EF2CCC">
        <w:rPr>
          <w:rFonts w:ascii="仿宋_GB2312" w:eastAsia="仿宋_GB2312" w:hAnsi="仿宋" w:hint="eastAsia"/>
          <w:color w:val="000000" w:themeColor="text1"/>
          <w:sz w:val="32"/>
          <w:szCs w:val="32"/>
        </w:rPr>
        <w:t>商品洁、墙壁洁、地面洁、货架货柜洁、服务设施洁</w:t>
      </w:r>
      <w:r w:rsidR="007226E4">
        <w:rPr>
          <w:rFonts w:ascii="仿宋_GB2312" w:eastAsia="仿宋_GB2312" w:hAnsi="仿宋" w:hint="eastAsia"/>
          <w:color w:val="000000" w:themeColor="text1"/>
          <w:sz w:val="32"/>
          <w:szCs w:val="32"/>
        </w:rPr>
        <w:t>；</w:t>
      </w:r>
      <w:r w:rsidR="007226E4" w:rsidRPr="00EF2CCC">
        <w:rPr>
          <w:rFonts w:ascii="仿宋_GB2312" w:eastAsia="仿宋_GB2312" w:hAnsi="仿宋" w:hint="eastAsia"/>
          <w:color w:val="000000" w:themeColor="text1"/>
          <w:sz w:val="32"/>
          <w:szCs w:val="32"/>
        </w:rPr>
        <w:t>无死角、无杂物、无异味、无污渍、无蝇鼠。</w:t>
      </w:r>
    </w:p>
    <w:p w:rsidR="005F413B" w:rsidRPr="00551E05" w:rsidRDefault="005F413B" w:rsidP="007500A0">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551E05">
        <w:rPr>
          <w:rFonts w:ascii="仿宋_GB2312" w:eastAsia="仿宋_GB2312" w:hAnsi="仿宋" w:hint="eastAsia"/>
          <w:color w:val="000000" w:themeColor="text1"/>
          <w:sz w:val="32"/>
          <w:szCs w:val="32"/>
        </w:rPr>
        <w:t>2</w:t>
      </w:r>
      <w:r w:rsidRPr="00551E05">
        <w:rPr>
          <w:rFonts w:ascii="仿宋_GB2312" w:eastAsia="仿宋_GB2312" w:hAnsi="仿宋"/>
          <w:color w:val="000000" w:themeColor="text1"/>
          <w:sz w:val="32"/>
          <w:szCs w:val="32"/>
        </w:rPr>
        <w:t>.营业场所和仓库</w:t>
      </w:r>
      <w:r w:rsidRPr="00551E05">
        <w:rPr>
          <w:rFonts w:ascii="仿宋_GB2312" w:eastAsia="仿宋_GB2312" w:hAnsi="仿宋" w:hint="eastAsia"/>
          <w:color w:val="000000" w:themeColor="text1"/>
          <w:sz w:val="32"/>
          <w:szCs w:val="32"/>
        </w:rPr>
        <w:t>每天打扫卫生，保证通风、阴凉、干燥，做好防水、防电和防鼠害的工作。</w:t>
      </w:r>
    </w:p>
    <w:p w:rsidR="005F413B" w:rsidRPr="00551E05" w:rsidRDefault="005F413B" w:rsidP="007500A0">
      <w:pPr>
        <w:autoSpaceDE w:val="0"/>
        <w:autoSpaceDN w:val="0"/>
        <w:adjustRightInd w:val="0"/>
        <w:spacing w:line="600" w:lineRule="exact"/>
        <w:ind w:firstLineChars="221" w:firstLine="707"/>
        <w:rPr>
          <w:rFonts w:ascii="仿宋_GB2312" w:eastAsia="仿宋_GB2312" w:hAnsi="仿宋"/>
          <w:color w:val="000000" w:themeColor="text1"/>
          <w:sz w:val="32"/>
          <w:szCs w:val="32"/>
        </w:rPr>
      </w:pPr>
      <w:r w:rsidRPr="00551E05">
        <w:rPr>
          <w:rFonts w:ascii="仿宋_GB2312" w:eastAsia="仿宋_GB2312" w:hAnsi="仿宋" w:hint="eastAsia"/>
          <w:color w:val="000000" w:themeColor="text1"/>
          <w:sz w:val="32"/>
          <w:szCs w:val="32"/>
        </w:rPr>
        <w:t>3</w:t>
      </w:r>
      <w:r w:rsidRPr="00551E05">
        <w:rPr>
          <w:rFonts w:ascii="仿宋_GB2312" w:eastAsia="仿宋_GB2312" w:hAnsi="仿宋"/>
          <w:color w:val="000000" w:themeColor="text1"/>
          <w:sz w:val="32"/>
          <w:szCs w:val="32"/>
        </w:rPr>
        <w:t>.</w:t>
      </w:r>
      <w:r w:rsidRPr="00551E05">
        <w:rPr>
          <w:rFonts w:ascii="仿宋_GB2312" w:eastAsia="仿宋_GB2312" w:hAnsi="仿宋" w:hint="eastAsia"/>
          <w:color w:val="000000" w:themeColor="text1"/>
          <w:sz w:val="32"/>
          <w:szCs w:val="32"/>
        </w:rPr>
        <w:t>对散落在</w:t>
      </w:r>
      <w:r w:rsidRPr="00551E05">
        <w:rPr>
          <w:rFonts w:ascii="仿宋_GB2312" w:eastAsia="仿宋_GB2312" w:hAnsi="仿宋"/>
          <w:color w:val="000000" w:themeColor="text1"/>
          <w:sz w:val="32"/>
          <w:szCs w:val="32"/>
        </w:rPr>
        <w:t>营业场所和仓库的</w:t>
      </w:r>
      <w:r w:rsidRPr="00551E05">
        <w:rPr>
          <w:rFonts w:ascii="仿宋_GB2312" w:eastAsia="仿宋_GB2312" w:hAnsi="仿宋" w:hint="eastAsia"/>
          <w:color w:val="000000" w:themeColor="text1"/>
          <w:sz w:val="32"/>
          <w:szCs w:val="32"/>
        </w:rPr>
        <w:t>易燃、可燃物品和沾油的用品必须放在库房外的安全地点妥善管理或及时处理。</w:t>
      </w:r>
    </w:p>
    <w:p w:rsidR="008D3E83" w:rsidRPr="00551E05" w:rsidRDefault="008D3E83" w:rsidP="007500A0">
      <w:pPr>
        <w:autoSpaceDE w:val="0"/>
        <w:autoSpaceDN w:val="0"/>
        <w:adjustRightInd w:val="0"/>
        <w:spacing w:line="600" w:lineRule="exact"/>
        <w:ind w:firstLineChars="221" w:firstLine="707"/>
        <w:rPr>
          <w:rFonts w:ascii="仿宋_GB2312" w:eastAsia="仿宋_GB2312" w:hAnsi="仿宋"/>
          <w:color w:val="000000" w:themeColor="text1"/>
          <w:sz w:val="32"/>
          <w:szCs w:val="32"/>
        </w:rPr>
      </w:pPr>
    </w:p>
    <w:p w:rsidR="00AC7D49" w:rsidRPr="00551E05" w:rsidRDefault="00AC7D49" w:rsidP="007500A0">
      <w:pPr>
        <w:keepNext/>
        <w:keepLines/>
        <w:spacing w:line="600" w:lineRule="exact"/>
        <w:jc w:val="center"/>
        <w:outlineLvl w:val="0"/>
        <w:rPr>
          <w:rFonts w:ascii="黑体" w:eastAsia="黑体" w:hAnsi="黑体" w:cs="Times New Roman"/>
          <w:bCs/>
          <w:color w:val="000000" w:themeColor="text1"/>
          <w:kern w:val="44"/>
          <w:sz w:val="32"/>
          <w:szCs w:val="32"/>
        </w:rPr>
      </w:pPr>
      <w:r w:rsidRPr="00551E05">
        <w:rPr>
          <w:rFonts w:ascii="黑体" w:eastAsia="黑体" w:hAnsi="黑体" w:cs="Times New Roman" w:hint="eastAsia"/>
          <w:bCs/>
          <w:color w:val="000000" w:themeColor="text1"/>
          <w:kern w:val="44"/>
          <w:sz w:val="32"/>
          <w:szCs w:val="32"/>
        </w:rPr>
        <w:t>第</w:t>
      </w:r>
      <w:r w:rsidR="00BD37A5">
        <w:rPr>
          <w:rFonts w:ascii="黑体" w:eastAsia="黑体" w:hAnsi="黑体" w:cs="Times New Roman" w:hint="eastAsia"/>
          <w:bCs/>
          <w:color w:val="000000" w:themeColor="text1"/>
          <w:kern w:val="44"/>
          <w:sz w:val="32"/>
          <w:szCs w:val="32"/>
        </w:rPr>
        <w:t>三</w:t>
      </w:r>
      <w:r w:rsidRPr="00551E05">
        <w:rPr>
          <w:rFonts w:ascii="黑体" w:eastAsia="黑体" w:hAnsi="黑体" w:cs="Times New Roman" w:hint="eastAsia"/>
          <w:bCs/>
          <w:color w:val="000000" w:themeColor="text1"/>
          <w:kern w:val="44"/>
          <w:sz w:val="32"/>
          <w:szCs w:val="32"/>
        </w:rPr>
        <w:t>章 服务环境规范</w:t>
      </w:r>
    </w:p>
    <w:p w:rsidR="00AC7D49" w:rsidRPr="00551E05" w:rsidRDefault="00AC7D49" w:rsidP="007500A0">
      <w:pPr>
        <w:spacing w:line="600" w:lineRule="exact"/>
        <w:ind w:firstLineChars="221" w:firstLine="707"/>
        <w:rPr>
          <w:rFonts w:ascii="Calibri" w:eastAsia="宋体" w:hAnsi="Calibri" w:cs="Times New Roman"/>
          <w:color w:val="000000" w:themeColor="text1"/>
          <w:sz w:val="32"/>
          <w:szCs w:val="32"/>
        </w:rPr>
      </w:pPr>
    </w:p>
    <w:p w:rsidR="00AC7D49" w:rsidRPr="00551E05" w:rsidRDefault="00AC7D49"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一、外观形象</w:t>
      </w:r>
    </w:p>
    <w:p w:rsidR="00AC7D49" w:rsidRPr="00551E05" w:rsidRDefault="008D3E83"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int="eastAsia"/>
          <w:color w:val="000000" w:themeColor="text1"/>
          <w:sz w:val="32"/>
          <w:szCs w:val="32"/>
        </w:rPr>
        <w:t>（一）</w:t>
      </w:r>
      <w:r w:rsidR="00AC7D49" w:rsidRPr="00551E05">
        <w:rPr>
          <w:rFonts w:ascii="仿宋_GB2312" w:eastAsia="仿宋_GB2312" w:hAnsi="Times New Roman" w:cs="Times New Roman" w:hint="eastAsia"/>
          <w:color w:val="000000" w:themeColor="text1"/>
          <w:sz w:val="32"/>
          <w:szCs w:val="32"/>
        </w:rPr>
        <w:t>标识规范。按照中华全国供销合作总社印发的《中国供销合作社标识使用管理办法》和《中国供销合作社标识识别规范》要求，在</w:t>
      </w:r>
      <w:r w:rsidR="00AC7D49" w:rsidRPr="00551E05">
        <w:rPr>
          <w:rFonts w:ascii="仿宋_GB2312" w:eastAsia="仿宋_GB2312" w:hAnsi="Calibri" w:cs="Times New Roman" w:hint="eastAsia"/>
          <w:color w:val="000000" w:themeColor="text1"/>
          <w:sz w:val="32"/>
          <w:szCs w:val="32"/>
        </w:rPr>
        <w:t>外立面显著位置规范</w:t>
      </w:r>
      <w:r w:rsidR="00AC7D49" w:rsidRPr="00551E05">
        <w:rPr>
          <w:rFonts w:ascii="仿宋_GB2312" w:eastAsia="仿宋_GB2312" w:hAnsi="Times New Roman" w:cs="Times New Roman" w:hint="eastAsia"/>
          <w:color w:val="000000" w:themeColor="text1"/>
          <w:sz w:val="32"/>
          <w:szCs w:val="32"/>
        </w:rPr>
        <w:t>使用“中国供销合作社”标识。</w:t>
      </w:r>
    </w:p>
    <w:p w:rsidR="00AC7D49" w:rsidRPr="00551E05" w:rsidRDefault="008D3E83"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int="eastAsia"/>
          <w:color w:val="000000" w:themeColor="text1"/>
          <w:sz w:val="32"/>
          <w:szCs w:val="32"/>
        </w:rPr>
        <w:t>（</w:t>
      </w:r>
      <w:r w:rsidR="00945D1F" w:rsidRPr="00551E05">
        <w:rPr>
          <w:rFonts w:ascii="仿宋_GB2312" w:eastAsia="仿宋_GB2312" w:hint="eastAsia"/>
          <w:color w:val="000000" w:themeColor="text1"/>
          <w:sz w:val="32"/>
          <w:szCs w:val="32"/>
        </w:rPr>
        <w:t>二</w:t>
      </w:r>
      <w:r w:rsidRPr="00551E05">
        <w:rPr>
          <w:rFonts w:ascii="仿宋_GB2312" w:eastAsia="仿宋_GB2312" w:hint="eastAsia"/>
          <w:color w:val="000000" w:themeColor="text1"/>
          <w:sz w:val="32"/>
          <w:szCs w:val="32"/>
        </w:rPr>
        <w:t>）</w:t>
      </w:r>
      <w:r w:rsidR="00AC7D49" w:rsidRPr="00551E05">
        <w:rPr>
          <w:rFonts w:ascii="仿宋_GB2312" w:eastAsia="仿宋_GB2312" w:hAnsi="Times New Roman" w:cs="Times New Roman"/>
          <w:color w:val="000000" w:themeColor="text1"/>
          <w:sz w:val="32"/>
          <w:szCs w:val="32"/>
        </w:rPr>
        <w:t>名称规范。</w:t>
      </w:r>
      <w:r w:rsidR="00AC7D49" w:rsidRPr="00551E05">
        <w:rPr>
          <w:rFonts w:ascii="仿宋_GB2312" w:eastAsia="仿宋_GB2312" w:hAnsi="Times New Roman" w:cs="Times New Roman" w:hint="eastAsia"/>
          <w:color w:val="000000" w:themeColor="text1"/>
          <w:sz w:val="32"/>
          <w:szCs w:val="32"/>
        </w:rPr>
        <w:t>经营服务场所外显著位置设有标明农业生产资料超市名称的标牌、招牌，且保持整洁完整、</w:t>
      </w:r>
      <w:r w:rsidR="00AC7D49" w:rsidRPr="00551E05">
        <w:rPr>
          <w:rFonts w:ascii="仿宋_GB2312" w:eastAsia="仿宋_GB2312" w:hAnsi="微软雅黑" w:cs="宋体" w:hint="eastAsia"/>
          <w:color w:val="000000" w:themeColor="text1"/>
          <w:kern w:val="0"/>
          <w:sz w:val="32"/>
          <w:szCs w:val="32"/>
        </w:rPr>
        <w:t>安全牢固</w:t>
      </w:r>
      <w:r w:rsidR="00AC7D49" w:rsidRPr="00551E05">
        <w:rPr>
          <w:rFonts w:ascii="仿宋_GB2312" w:eastAsia="仿宋_GB2312" w:hAnsi="Times New Roman" w:cs="Times New Roman" w:hint="eastAsia"/>
          <w:color w:val="000000" w:themeColor="text1"/>
          <w:sz w:val="32"/>
          <w:szCs w:val="32"/>
        </w:rPr>
        <w:t>，有污迹、破损时应及时清洁更换，有松动等安全隐患时应及时加固。</w:t>
      </w:r>
    </w:p>
    <w:p w:rsidR="00AC7D49" w:rsidRPr="00551E05" w:rsidRDefault="008D3E83"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int="eastAsia"/>
          <w:color w:val="000000" w:themeColor="text1"/>
          <w:sz w:val="32"/>
          <w:szCs w:val="32"/>
        </w:rPr>
        <w:t>（</w:t>
      </w:r>
      <w:r w:rsidR="00945D1F" w:rsidRPr="00551E05">
        <w:rPr>
          <w:rFonts w:ascii="仿宋_GB2312" w:eastAsia="仿宋_GB2312" w:hint="eastAsia"/>
          <w:color w:val="000000" w:themeColor="text1"/>
          <w:sz w:val="32"/>
          <w:szCs w:val="32"/>
        </w:rPr>
        <w:t>三</w:t>
      </w:r>
      <w:r w:rsidRPr="00551E05">
        <w:rPr>
          <w:rFonts w:ascii="仿宋_GB2312" w:eastAsia="仿宋_GB2312" w:hint="eastAsia"/>
          <w:color w:val="000000" w:themeColor="text1"/>
          <w:sz w:val="32"/>
          <w:szCs w:val="32"/>
        </w:rPr>
        <w:t>）</w:t>
      </w:r>
      <w:r w:rsidR="00AC7D49" w:rsidRPr="00551E05">
        <w:rPr>
          <w:rFonts w:ascii="仿宋_GB2312" w:eastAsia="仿宋_GB2312" w:hAnsi="Times New Roman" w:cs="Times New Roman" w:hint="eastAsia"/>
          <w:color w:val="000000" w:themeColor="text1"/>
          <w:sz w:val="32"/>
          <w:szCs w:val="32"/>
        </w:rPr>
        <w:t>营业时间公告规范。经营服务场所外显著位置粘贴告知牌，醒目明示营业时间。因特殊情况需要临时调整营业时间的，应提前张贴告示。</w:t>
      </w:r>
    </w:p>
    <w:p w:rsidR="00AC7D49" w:rsidRDefault="008D3E83" w:rsidP="007500A0">
      <w:pPr>
        <w:spacing w:line="600" w:lineRule="exact"/>
        <w:ind w:firstLineChars="221" w:firstLine="707"/>
        <w:rPr>
          <w:rFonts w:ascii="仿宋_GB2312" w:eastAsia="仿宋_GB2312" w:hAnsi="微软雅黑" w:cs="宋体"/>
          <w:color w:val="000000" w:themeColor="text1"/>
          <w:kern w:val="0"/>
          <w:sz w:val="32"/>
          <w:szCs w:val="32"/>
        </w:rPr>
      </w:pPr>
      <w:r w:rsidRPr="00551E05">
        <w:rPr>
          <w:rFonts w:ascii="仿宋_GB2312" w:eastAsia="仿宋_GB2312" w:hint="eastAsia"/>
          <w:color w:val="000000" w:themeColor="text1"/>
          <w:sz w:val="32"/>
          <w:szCs w:val="32"/>
        </w:rPr>
        <w:t>（</w:t>
      </w:r>
      <w:r w:rsidR="00945D1F" w:rsidRPr="00551E05">
        <w:rPr>
          <w:rFonts w:ascii="仿宋_GB2312" w:eastAsia="仿宋_GB2312" w:hint="eastAsia"/>
          <w:color w:val="000000" w:themeColor="text1"/>
          <w:sz w:val="32"/>
          <w:szCs w:val="32"/>
        </w:rPr>
        <w:t>四</w:t>
      </w:r>
      <w:r w:rsidRPr="00551E05">
        <w:rPr>
          <w:rFonts w:ascii="仿宋_GB2312" w:eastAsia="仿宋_GB2312" w:hint="eastAsia"/>
          <w:color w:val="000000" w:themeColor="text1"/>
          <w:sz w:val="32"/>
          <w:szCs w:val="32"/>
        </w:rPr>
        <w:t>）</w:t>
      </w:r>
      <w:r w:rsidR="00AC7D49" w:rsidRPr="00551E05">
        <w:rPr>
          <w:rFonts w:ascii="仿宋_GB2312" w:eastAsia="仿宋_GB2312" w:hAnsi="微软雅黑" w:cs="宋体" w:hint="eastAsia"/>
          <w:color w:val="000000" w:themeColor="text1"/>
          <w:kern w:val="0"/>
          <w:sz w:val="32"/>
          <w:szCs w:val="32"/>
        </w:rPr>
        <w:t>室外配套场所规范。室外秩序良好，地面卫生整洁，有与经营规模相应的停车位，车辆摆放有序。</w:t>
      </w:r>
    </w:p>
    <w:p w:rsidR="00510034" w:rsidRPr="00510034" w:rsidRDefault="00510034" w:rsidP="007500A0">
      <w:pPr>
        <w:spacing w:line="600" w:lineRule="exact"/>
        <w:ind w:firstLineChars="221" w:firstLine="707"/>
        <w:rPr>
          <w:rFonts w:ascii="仿宋_GB2312" w:eastAsia="仿宋_GB2312" w:hAnsi="微软雅黑" w:cs="宋体"/>
          <w:color w:val="000000" w:themeColor="text1"/>
          <w:kern w:val="0"/>
          <w:sz w:val="32"/>
          <w:szCs w:val="32"/>
        </w:rPr>
      </w:pPr>
      <w:r w:rsidRPr="00510034">
        <w:rPr>
          <w:rFonts w:ascii="仿宋_GB2312" w:eastAsia="仿宋_GB2312" w:hAnsi="微软雅黑" w:cs="宋体" w:hint="eastAsia"/>
          <w:color w:val="000000" w:themeColor="text1"/>
          <w:kern w:val="0"/>
          <w:sz w:val="32"/>
          <w:szCs w:val="32"/>
        </w:rPr>
        <w:t>（五）地方特色显明。外立面设计应具有地方特色，美观大方。</w:t>
      </w:r>
    </w:p>
    <w:p w:rsidR="00ED6134" w:rsidRPr="00551E05" w:rsidRDefault="00ED6134"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color w:val="000000" w:themeColor="text1"/>
        </w:rPr>
        <w:t>二、</w:t>
      </w:r>
      <w:r w:rsidRPr="00551E05">
        <w:rPr>
          <w:rFonts w:ascii="楷体" w:eastAsia="楷体" w:hAnsi="楷体" w:hint="eastAsia"/>
          <w:color w:val="000000" w:themeColor="text1"/>
        </w:rPr>
        <w:t>内部环境</w:t>
      </w:r>
    </w:p>
    <w:p w:rsidR="00B6131B" w:rsidRPr="00551E05" w:rsidRDefault="008D3E83"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int="eastAsia"/>
          <w:color w:val="000000" w:themeColor="text1"/>
          <w:sz w:val="32"/>
          <w:szCs w:val="32"/>
        </w:rPr>
        <w:t>（一）</w:t>
      </w:r>
      <w:r w:rsidR="00ED6134" w:rsidRPr="00551E05">
        <w:rPr>
          <w:rFonts w:ascii="仿宋_GB2312" w:eastAsia="仿宋_GB2312" w:hAnsi="Calibri" w:cs="Times New Roman"/>
          <w:color w:val="000000" w:themeColor="text1"/>
          <w:sz w:val="32"/>
          <w:szCs w:val="32"/>
        </w:rPr>
        <w:t>经营场所</w:t>
      </w:r>
      <w:r w:rsidR="00ED6134" w:rsidRPr="00551E05">
        <w:rPr>
          <w:rFonts w:ascii="仿宋_GB2312" w:eastAsia="仿宋_GB2312" w:hAnsi="Calibri" w:cs="Times New Roman" w:hint="eastAsia"/>
          <w:color w:val="000000" w:themeColor="text1"/>
          <w:sz w:val="32"/>
          <w:szCs w:val="32"/>
        </w:rPr>
        <w:t>设在建筑物一层,与生活区分开,</w:t>
      </w:r>
      <w:r w:rsidRPr="00551E05">
        <w:rPr>
          <w:rFonts w:ascii="仿宋_GB2312" w:eastAsia="仿宋_GB2312" w:hAnsi="Calibri" w:cs="Times New Roman" w:hint="eastAsia"/>
          <w:color w:val="000000" w:themeColor="text1"/>
          <w:sz w:val="32"/>
          <w:szCs w:val="32"/>
        </w:rPr>
        <w:t>结构牢靠、</w:t>
      </w:r>
      <w:r w:rsidR="00ED6134" w:rsidRPr="00551E05">
        <w:rPr>
          <w:rFonts w:ascii="仿宋_GB2312" w:eastAsia="仿宋_GB2312" w:hAnsi="Calibri" w:cs="Times New Roman" w:hint="eastAsia"/>
          <w:color w:val="000000" w:themeColor="text1"/>
          <w:sz w:val="32"/>
          <w:szCs w:val="32"/>
        </w:rPr>
        <w:t>地面硬化</w:t>
      </w:r>
      <w:r w:rsidRPr="00551E05">
        <w:rPr>
          <w:rFonts w:ascii="仿宋_GB2312" w:eastAsia="仿宋_GB2312" w:hAnsi="Calibri" w:cs="Times New Roman" w:hint="eastAsia"/>
          <w:color w:val="000000" w:themeColor="text1"/>
          <w:sz w:val="32"/>
          <w:szCs w:val="32"/>
        </w:rPr>
        <w:t>、防雨防晒、干燥洁净。</w:t>
      </w:r>
    </w:p>
    <w:p w:rsidR="00453300" w:rsidRPr="00551E05" w:rsidRDefault="00B6131B"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int="eastAsia"/>
          <w:color w:val="000000" w:themeColor="text1"/>
          <w:sz w:val="32"/>
          <w:szCs w:val="32"/>
        </w:rPr>
        <w:t>（二）</w:t>
      </w:r>
      <w:r w:rsidR="008D3E83" w:rsidRPr="00551E05">
        <w:rPr>
          <w:rFonts w:ascii="仿宋_GB2312" w:eastAsia="仿宋_GB2312" w:hAnsi="Calibri" w:cs="Times New Roman" w:hint="eastAsia"/>
          <w:color w:val="000000" w:themeColor="text1"/>
          <w:sz w:val="32"/>
          <w:szCs w:val="32"/>
        </w:rPr>
        <w:t>营业场所应</w:t>
      </w:r>
      <w:r w:rsidR="00ED6134" w:rsidRPr="00551E05">
        <w:rPr>
          <w:rFonts w:ascii="仿宋_GB2312" w:eastAsia="仿宋_GB2312" w:hAnsi="Calibri" w:cs="Times New Roman" w:hint="eastAsia"/>
          <w:color w:val="000000" w:themeColor="text1"/>
          <w:sz w:val="32"/>
          <w:szCs w:val="32"/>
        </w:rPr>
        <w:t>通风、整洁</w:t>
      </w:r>
      <w:r w:rsidR="00C249EB" w:rsidRPr="00551E05">
        <w:rPr>
          <w:rFonts w:ascii="仿宋_GB2312" w:eastAsia="仿宋_GB2312" w:hAnsi="Calibri" w:cs="Times New Roman" w:hint="eastAsia"/>
          <w:color w:val="000000" w:themeColor="text1"/>
          <w:sz w:val="32"/>
          <w:szCs w:val="32"/>
        </w:rPr>
        <w:t>、明亮</w:t>
      </w:r>
      <w:r w:rsidR="008D3E83" w:rsidRPr="00551E05">
        <w:rPr>
          <w:rFonts w:ascii="仿宋_GB2312" w:eastAsia="仿宋_GB2312" w:hAnsi="Calibri" w:cs="Times New Roman" w:hint="eastAsia"/>
          <w:color w:val="000000" w:themeColor="text1"/>
          <w:sz w:val="32"/>
          <w:szCs w:val="32"/>
        </w:rPr>
        <w:t>，仓库应相对独立、存取方便。</w:t>
      </w:r>
    </w:p>
    <w:p w:rsidR="00D06E35" w:rsidRPr="00551E05" w:rsidRDefault="00B6131B"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int="eastAsia"/>
          <w:color w:val="000000" w:themeColor="text1"/>
          <w:sz w:val="32"/>
          <w:szCs w:val="32"/>
        </w:rPr>
        <w:t>（三）</w:t>
      </w:r>
      <w:r w:rsidR="008D3E83" w:rsidRPr="00551E05">
        <w:rPr>
          <w:rFonts w:ascii="仿宋_GB2312" w:eastAsia="仿宋_GB2312" w:hAnsi="Times New Roman" w:cs="Times New Roman" w:hint="eastAsia"/>
          <w:color w:val="000000" w:themeColor="text1"/>
          <w:sz w:val="32"/>
          <w:szCs w:val="32"/>
        </w:rPr>
        <w:t>营业区域装饰环保、色彩协调</w:t>
      </w:r>
      <w:r w:rsidR="00D06E35" w:rsidRPr="00551E05">
        <w:rPr>
          <w:rFonts w:ascii="仿宋_GB2312" w:eastAsia="仿宋_GB2312" w:hAnsi="Times New Roman" w:cs="Times New Roman" w:hint="eastAsia"/>
          <w:color w:val="000000" w:themeColor="text1"/>
          <w:sz w:val="32"/>
          <w:szCs w:val="32"/>
        </w:rPr>
        <w:t>，</w:t>
      </w:r>
      <w:r w:rsidR="00D06E35" w:rsidRPr="00551E05">
        <w:rPr>
          <w:rFonts w:ascii="仿宋_GB2312" w:eastAsia="仿宋_GB2312" w:hAnsi="Calibri" w:cs="Times New Roman" w:hint="eastAsia"/>
          <w:color w:val="000000" w:themeColor="text1"/>
          <w:sz w:val="32"/>
          <w:szCs w:val="32"/>
        </w:rPr>
        <w:t>分区明确、</w:t>
      </w:r>
      <w:r w:rsidR="008D3E83" w:rsidRPr="00551E05">
        <w:rPr>
          <w:rFonts w:ascii="仿宋_GB2312" w:eastAsia="仿宋_GB2312" w:hAnsi="Calibri" w:cs="Times New Roman" w:hint="eastAsia"/>
          <w:color w:val="000000" w:themeColor="text1"/>
          <w:sz w:val="32"/>
          <w:szCs w:val="32"/>
        </w:rPr>
        <w:t>布局合理、组合紧凑，设备摆放整齐、保持清洁。</w:t>
      </w:r>
    </w:p>
    <w:p w:rsidR="00D06E35" w:rsidRPr="00551E05" w:rsidRDefault="00B6131B"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（四）</w:t>
      </w:r>
      <w:r w:rsidR="00D06E35" w:rsidRPr="00551E05">
        <w:rPr>
          <w:rFonts w:ascii="仿宋_GB2312" w:eastAsia="仿宋_GB2312" w:hAnsi="Calibri" w:cs="Times New Roman" w:hint="eastAsia"/>
          <w:color w:val="000000" w:themeColor="text1"/>
          <w:sz w:val="32"/>
          <w:szCs w:val="32"/>
        </w:rPr>
        <w:t>经营农药的</w:t>
      </w:r>
      <w:r w:rsidR="00D06E35" w:rsidRPr="00551E05">
        <w:rPr>
          <w:rFonts w:ascii="仿宋_GB2312" w:eastAsia="仿宋_GB2312" w:hAnsi="Calibri" w:cs="Times New Roman"/>
          <w:color w:val="000000" w:themeColor="text1"/>
          <w:sz w:val="32"/>
          <w:szCs w:val="32"/>
        </w:rPr>
        <w:t>有与其他商品以及饮用水水源、生活区域等有效隔离的营业场所和仓储场所，并配备与</w:t>
      </w:r>
      <w:r w:rsidR="00945D1F" w:rsidRPr="00551E05">
        <w:rPr>
          <w:rFonts w:ascii="仿宋_GB2312" w:eastAsia="仿宋_GB2312" w:hAnsi="Calibri" w:cs="Times New Roman"/>
          <w:color w:val="000000" w:themeColor="text1"/>
          <w:sz w:val="32"/>
          <w:szCs w:val="32"/>
        </w:rPr>
        <w:t>所</w:t>
      </w:r>
      <w:r w:rsidR="00D06E35" w:rsidRPr="00551E05">
        <w:rPr>
          <w:rFonts w:ascii="仿宋_GB2312" w:eastAsia="仿宋_GB2312" w:hAnsi="Calibri" w:cs="Times New Roman"/>
          <w:color w:val="000000" w:themeColor="text1"/>
          <w:sz w:val="32"/>
          <w:szCs w:val="32"/>
        </w:rPr>
        <w:t>经营农药相适应的防护设施</w:t>
      </w:r>
      <w:r w:rsidR="00D06E35" w:rsidRPr="00551E05">
        <w:rPr>
          <w:rFonts w:ascii="仿宋_GB2312" w:eastAsia="仿宋_GB2312" w:hAnsi="Calibri" w:cs="Times New Roman" w:hint="eastAsia"/>
          <w:color w:val="000000" w:themeColor="text1"/>
          <w:sz w:val="32"/>
          <w:szCs w:val="32"/>
        </w:rPr>
        <w:t>。</w:t>
      </w:r>
    </w:p>
    <w:p w:rsidR="00D06E35" w:rsidRPr="00551E05" w:rsidRDefault="00B6131B"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Calibri" w:cs="Times New Roman" w:hint="eastAsia"/>
          <w:color w:val="000000" w:themeColor="text1"/>
          <w:sz w:val="32"/>
          <w:szCs w:val="32"/>
        </w:rPr>
        <w:t>（五）</w:t>
      </w:r>
      <w:r w:rsidR="00D06E35" w:rsidRPr="00551E05">
        <w:rPr>
          <w:rFonts w:ascii="仿宋_GB2312" w:eastAsia="仿宋_GB2312" w:hAnsi="Calibri" w:cs="Times New Roman" w:hint="eastAsia"/>
          <w:color w:val="000000" w:themeColor="text1"/>
          <w:sz w:val="32"/>
          <w:szCs w:val="32"/>
        </w:rPr>
        <w:t>执行国家物价管理政策，所有商品都明码标价，按照物价部门式样规范使用商品价格标签。</w:t>
      </w:r>
    </w:p>
    <w:p w:rsidR="00D06E35" w:rsidRPr="00551E05" w:rsidRDefault="00B6131B"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Calibri" w:cs="Times New Roman" w:hint="eastAsia"/>
          <w:color w:val="000000" w:themeColor="text1"/>
          <w:sz w:val="32"/>
          <w:szCs w:val="32"/>
        </w:rPr>
        <w:t>（六）</w:t>
      </w:r>
      <w:r w:rsidR="00D06E35" w:rsidRPr="00551E05">
        <w:rPr>
          <w:rFonts w:ascii="仿宋_GB2312" w:eastAsia="仿宋_GB2312" w:hAnsi="Calibri" w:cs="Times New Roman" w:hint="eastAsia"/>
          <w:color w:val="000000" w:themeColor="text1"/>
          <w:sz w:val="32"/>
          <w:szCs w:val="32"/>
        </w:rPr>
        <w:t>除特殊商品外，采用开架自选方式售货，所有商品明码标价，统一零售价格。</w:t>
      </w:r>
    </w:p>
    <w:p w:rsidR="00D06E35" w:rsidRPr="00551E05" w:rsidRDefault="00B6131B"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Calibri" w:cs="Times New Roman" w:hint="eastAsia"/>
          <w:color w:val="000000" w:themeColor="text1"/>
          <w:sz w:val="32"/>
          <w:szCs w:val="32"/>
        </w:rPr>
        <w:t>（七）</w:t>
      </w:r>
      <w:r w:rsidR="00D06E35" w:rsidRPr="00551E05">
        <w:rPr>
          <w:rFonts w:ascii="仿宋_GB2312" w:eastAsia="仿宋_GB2312" w:hAnsi="Calibri" w:cs="Times New Roman" w:hint="eastAsia"/>
          <w:color w:val="000000" w:themeColor="text1"/>
          <w:sz w:val="32"/>
          <w:szCs w:val="32"/>
        </w:rPr>
        <w:t>亮证亮照经营，经营场所内醒目位置悬挂、摆放营业执照和资质、经营许可证等。</w:t>
      </w:r>
    </w:p>
    <w:p w:rsidR="00D06E35" w:rsidRPr="00551E05" w:rsidRDefault="00B6131B"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Calibri" w:cs="Times New Roman" w:hint="eastAsia"/>
          <w:color w:val="000000" w:themeColor="text1"/>
          <w:sz w:val="32"/>
          <w:szCs w:val="32"/>
        </w:rPr>
        <w:t>（八）</w:t>
      </w:r>
      <w:r w:rsidR="00D06E35" w:rsidRPr="00551E05">
        <w:rPr>
          <w:rFonts w:ascii="仿宋_GB2312" w:eastAsia="仿宋_GB2312" w:hAnsi="Calibri" w:cs="Times New Roman" w:hint="eastAsia"/>
          <w:color w:val="000000" w:themeColor="text1"/>
          <w:sz w:val="32"/>
          <w:szCs w:val="32"/>
        </w:rPr>
        <w:t>在醒目位置设有明显的服务台、收银台及商品分类等标识。</w:t>
      </w:r>
    </w:p>
    <w:p w:rsidR="00EB4DAF" w:rsidRDefault="00B6131B"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Calibri" w:cs="Times New Roman" w:hint="eastAsia"/>
          <w:color w:val="000000" w:themeColor="text1"/>
          <w:sz w:val="32"/>
          <w:szCs w:val="32"/>
        </w:rPr>
        <w:t>（九）</w:t>
      </w:r>
      <w:r w:rsidR="00EB4DAF" w:rsidRPr="00551E05">
        <w:rPr>
          <w:rFonts w:ascii="仿宋_GB2312" w:eastAsia="仿宋_GB2312" w:hAnsi="Calibri" w:cs="Times New Roman" w:hint="eastAsia"/>
          <w:color w:val="000000" w:themeColor="text1"/>
          <w:sz w:val="32"/>
          <w:szCs w:val="32"/>
        </w:rPr>
        <w:t>便民措施、有关经营管理制度等张挂齐全，内容准确，用字规范。</w:t>
      </w:r>
    </w:p>
    <w:p w:rsidR="00D06E35" w:rsidRPr="00551E05" w:rsidRDefault="00EB4DAF"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Calibri" w:cs="Times New Roman" w:hint="eastAsia"/>
          <w:color w:val="000000" w:themeColor="text1"/>
          <w:sz w:val="32"/>
          <w:szCs w:val="32"/>
        </w:rPr>
        <w:t>（十）</w:t>
      </w:r>
      <w:r w:rsidR="00D06E35" w:rsidRPr="00551E05">
        <w:rPr>
          <w:rFonts w:ascii="仿宋_GB2312" w:eastAsia="仿宋_GB2312" w:hAnsi="Calibri" w:cs="Times New Roman" w:hint="eastAsia"/>
          <w:color w:val="000000" w:themeColor="text1"/>
          <w:sz w:val="32"/>
          <w:szCs w:val="32"/>
        </w:rPr>
        <w:t>服务承诺、监督电话公示上墙，经营场所内应粘贴服务承诺、投诉举报电话、当地</w:t>
      </w:r>
      <w:r w:rsidR="00945D1F" w:rsidRPr="00551E05">
        <w:rPr>
          <w:rFonts w:ascii="仿宋_GB2312" w:eastAsia="仿宋_GB2312" w:hAnsi="Calibri" w:cs="Times New Roman" w:hint="eastAsia"/>
          <w:color w:val="000000" w:themeColor="text1"/>
          <w:sz w:val="32"/>
          <w:szCs w:val="32"/>
        </w:rPr>
        <w:t>市场监督</w:t>
      </w:r>
      <w:r w:rsidR="00D06E35" w:rsidRPr="00551E05">
        <w:rPr>
          <w:rFonts w:ascii="仿宋_GB2312" w:eastAsia="仿宋_GB2312" w:hAnsi="Calibri" w:cs="Times New Roman" w:hint="eastAsia"/>
          <w:color w:val="000000" w:themeColor="text1"/>
          <w:sz w:val="32"/>
          <w:szCs w:val="32"/>
        </w:rPr>
        <w:t>和农业监管责任人及联系方式。</w:t>
      </w:r>
    </w:p>
    <w:p w:rsidR="00ED6134" w:rsidRPr="00551E05" w:rsidRDefault="00B6131B"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Calibri" w:cs="Times New Roman" w:hint="eastAsia"/>
          <w:color w:val="000000" w:themeColor="text1"/>
          <w:sz w:val="32"/>
          <w:szCs w:val="32"/>
        </w:rPr>
        <w:t>（十一）</w:t>
      </w:r>
      <w:r w:rsidR="008D3E83" w:rsidRPr="00551E05">
        <w:rPr>
          <w:rFonts w:ascii="仿宋_GB2312" w:eastAsia="仿宋_GB2312" w:hAnsi="Calibri" w:cs="Times New Roman" w:hint="eastAsia"/>
          <w:color w:val="000000" w:themeColor="text1"/>
          <w:sz w:val="32"/>
          <w:szCs w:val="32"/>
        </w:rPr>
        <w:t>庄稼医院工作制度、服务公约、庄稼医生工作职责、农技宣传挂图等张贴上墙。庄稼医生工作台设有座牌，庄稼医生姓名和联系方式等信息在显著位置公布。</w:t>
      </w:r>
    </w:p>
    <w:p w:rsidR="00716174" w:rsidRPr="00716174" w:rsidRDefault="00D06E35" w:rsidP="007500A0">
      <w:pPr>
        <w:spacing w:line="600" w:lineRule="exact"/>
        <w:ind w:firstLineChars="221" w:firstLine="707"/>
      </w:pPr>
      <w:r w:rsidRPr="00551E05">
        <w:rPr>
          <w:rFonts w:ascii="仿宋_GB2312" w:eastAsia="仿宋_GB2312" w:hAnsi="Calibri" w:cs="Times New Roman" w:hint="eastAsia"/>
          <w:color w:val="000000" w:themeColor="text1"/>
          <w:sz w:val="32"/>
          <w:szCs w:val="32"/>
        </w:rPr>
        <w:t>（十</w:t>
      </w:r>
      <w:r w:rsidR="00B6131B" w:rsidRPr="00551E05">
        <w:rPr>
          <w:rFonts w:ascii="仿宋_GB2312" w:eastAsia="仿宋_GB2312" w:hAnsi="Calibri" w:cs="Times New Roman" w:hint="eastAsia"/>
          <w:color w:val="000000" w:themeColor="text1"/>
          <w:sz w:val="32"/>
          <w:szCs w:val="32"/>
        </w:rPr>
        <w:t>二</w:t>
      </w:r>
      <w:r w:rsidRPr="00551E05">
        <w:rPr>
          <w:rFonts w:ascii="仿宋_GB2312" w:eastAsia="仿宋_GB2312" w:hAnsi="Calibri" w:cs="Times New Roman" w:hint="eastAsia"/>
          <w:color w:val="000000" w:themeColor="text1"/>
          <w:sz w:val="32"/>
          <w:szCs w:val="32"/>
        </w:rPr>
        <w:t>）</w:t>
      </w:r>
      <w:r w:rsidR="00716174" w:rsidRPr="00716174">
        <w:rPr>
          <w:rFonts w:ascii="仿宋_GB2312" w:eastAsia="仿宋_GB2312" w:hAnsi="Times New Roman" w:cs="Times New Roman" w:hint="eastAsia"/>
          <w:color w:val="000000" w:themeColor="text1"/>
          <w:sz w:val="32"/>
          <w:szCs w:val="32"/>
        </w:rPr>
        <w:t>在醒目位置</w:t>
      </w:r>
      <w:r w:rsidR="00716174" w:rsidRPr="00716174">
        <w:rPr>
          <w:rFonts w:ascii="Times New Roman" w:eastAsia="仿宋_GB2312" w:hAnsi="Times New Roman" w:cs="Times New Roman"/>
          <w:color w:val="000000" w:themeColor="text1"/>
          <w:sz w:val="32"/>
          <w:szCs w:val="32"/>
        </w:rPr>
        <w:t>设</w:t>
      </w:r>
      <w:r w:rsidR="00716174" w:rsidRPr="00716174">
        <w:rPr>
          <w:rFonts w:ascii="Times New Roman" w:eastAsia="仿宋_GB2312" w:hAnsi="Times New Roman" w:cs="Times New Roman" w:hint="eastAsia"/>
          <w:color w:val="000000" w:themeColor="text1"/>
          <w:sz w:val="32"/>
          <w:szCs w:val="32"/>
        </w:rPr>
        <w:t>有明显的</w:t>
      </w:r>
      <w:r w:rsidR="00716174" w:rsidRPr="00716174">
        <w:rPr>
          <w:rFonts w:ascii="Times New Roman" w:eastAsia="仿宋_GB2312" w:hAnsi="Times New Roman" w:cs="Times New Roman"/>
          <w:color w:val="000000" w:themeColor="text1"/>
          <w:sz w:val="32"/>
          <w:szCs w:val="32"/>
        </w:rPr>
        <w:t>消防疏散</w:t>
      </w:r>
      <w:r w:rsidR="00716174" w:rsidRPr="00716174">
        <w:rPr>
          <w:rFonts w:ascii="Times New Roman" w:eastAsia="仿宋_GB2312" w:hAnsi="Times New Roman" w:cs="Times New Roman" w:hint="eastAsia"/>
          <w:color w:val="000000" w:themeColor="text1"/>
          <w:sz w:val="32"/>
          <w:szCs w:val="32"/>
        </w:rPr>
        <w:t>、</w:t>
      </w:r>
      <w:r w:rsidR="00716174" w:rsidRPr="00716174">
        <w:rPr>
          <w:rFonts w:ascii="仿宋_GB2312" w:eastAsia="仿宋_GB2312" w:hAnsi="Times New Roman" w:cs="Times New Roman" w:hint="eastAsia"/>
          <w:color w:val="000000" w:themeColor="text1"/>
          <w:sz w:val="32"/>
          <w:szCs w:val="32"/>
        </w:rPr>
        <w:t>安全警示标识。</w:t>
      </w:r>
    </w:p>
    <w:p w:rsidR="00ED6134" w:rsidRPr="00551E05" w:rsidRDefault="00ED6134"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color w:val="000000" w:themeColor="text1"/>
        </w:rPr>
        <w:t>三、设施设备</w:t>
      </w:r>
    </w:p>
    <w:p w:rsidR="00E11870" w:rsidRPr="00551E05" w:rsidRDefault="00155749" w:rsidP="007500A0">
      <w:pPr>
        <w:widowControl/>
        <w:shd w:val="clear" w:color="auto" w:fill="FFFFFF"/>
        <w:spacing w:line="600" w:lineRule="exact"/>
        <w:ind w:firstLineChars="221" w:firstLine="707"/>
        <w:rPr>
          <w:rFonts w:ascii="仿宋_GB2312" w:eastAsia="仿宋_GB2312"/>
          <w:color w:val="000000" w:themeColor="text1"/>
          <w:sz w:val="32"/>
          <w:szCs w:val="32"/>
        </w:rPr>
      </w:pPr>
      <w:r w:rsidRPr="00551E05">
        <w:rPr>
          <w:rFonts w:ascii="仿宋_GB2312" w:eastAsia="仿宋_GB2312" w:hAnsi="Calibri" w:cs="Times New Roman" w:hint="eastAsia"/>
          <w:color w:val="000000" w:themeColor="text1"/>
          <w:sz w:val="32"/>
          <w:szCs w:val="32"/>
        </w:rPr>
        <w:t>（一）</w:t>
      </w:r>
      <w:r w:rsidR="0098029C" w:rsidRPr="00551E05">
        <w:rPr>
          <w:rFonts w:ascii="仿宋_GB2312" w:eastAsia="仿宋_GB2312" w:hint="eastAsia"/>
          <w:color w:val="000000" w:themeColor="text1"/>
          <w:sz w:val="32"/>
          <w:szCs w:val="32"/>
        </w:rPr>
        <w:t>配备</w:t>
      </w:r>
      <w:r w:rsidR="00EB4DAF">
        <w:rPr>
          <w:rFonts w:ascii="仿宋_GB2312" w:eastAsia="仿宋_GB2312" w:hint="eastAsia"/>
          <w:color w:val="000000" w:themeColor="text1"/>
          <w:sz w:val="32"/>
          <w:szCs w:val="32"/>
        </w:rPr>
        <w:t>与</w:t>
      </w:r>
      <w:r w:rsidR="0098029C" w:rsidRPr="00551E05">
        <w:rPr>
          <w:rFonts w:ascii="仿宋_GB2312" w:eastAsia="仿宋_GB2312" w:hint="eastAsia"/>
          <w:color w:val="000000" w:themeColor="text1"/>
          <w:sz w:val="32"/>
          <w:szCs w:val="32"/>
        </w:rPr>
        <w:t>农资</w:t>
      </w:r>
      <w:r w:rsidR="00453300" w:rsidRPr="00551E05">
        <w:rPr>
          <w:rFonts w:ascii="仿宋_GB2312" w:eastAsia="仿宋_GB2312" w:hAnsi="微软雅黑" w:cs="宋体" w:hint="eastAsia"/>
          <w:color w:val="000000" w:themeColor="text1"/>
          <w:kern w:val="0"/>
          <w:sz w:val="32"/>
          <w:szCs w:val="32"/>
        </w:rPr>
        <w:t>品</w:t>
      </w:r>
      <w:r w:rsidR="00453300" w:rsidRPr="00551E05">
        <w:rPr>
          <w:rFonts w:ascii="仿宋_GB2312" w:eastAsia="仿宋_GB2312" w:hint="eastAsia"/>
          <w:color w:val="000000" w:themeColor="text1"/>
          <w:sz w:val="32"/>
          <w:szCs w:val="32"/>
        </w:rPr>
        <w:t>种、类别相适</w:t>
      </w:r>
      <w:r w:rsidR="00EB4DAF">
        <w:rPr>
          <w:rFonts w:ascii="仿宋_GB2312" w:eastAsia="仿宋_GB2312" w:hint="eastAsia"/>
          <w:color w:val="000000" w:themeColor="text1"/>
          <w:sz w:val="32"/>
          <w:szCs w:val="32"/>
        </w:rPr>
        <w:t>宜</w:t>
      </w:r>
      <w:r w:rsidR="00453300" w:rsidRPr="00551E05">
        <w:rPr>
          <w:rFonts w:ascii="仿宋_GB2312" w:eastAsia="仿宋_GB2312" w:hint="eastAsia"/>
          <w:color w:val="000000" w:themeColor="text1"/>
          <w:sz w:val="32"/>
          <w:szCs w:val="32"/>
        </w:rPr>
        <w:t>的货架、柜台等展示、陈列的设施设备</w:t>
      </w:r>
      <w:r w:rsidR="0098029C" w:rsidRPr="00551E05">
        <w:rPr>
          <w:rFonts w:ascii="仿宋_GB2312" w:eastAsia="仿宋_GB2312" w:hint="eastAsia"/>
          <w:color w:val="000000" w:themeColor="text1"/>
          <w:sz w:val="32"/>
          <w:szCs w:val="32"/>
        </w:rPr>
        <w:t>。</w:t>
      </w:r>
      <w:r w:rsidR="00E11870" w:rsidRPr="00551E05">
        <w:rPr>
          <w:rFonts w:ascii="仿宋_GB2312" w:eastAsia="仿宋_GB2312" w:hint="eastAsia"/>
          <w:color w:val="000000" w:themeColor="text1"/>
          <w:sz w:val="32"/>
          <w:szCs w:val="32"/>
        </w:rPr>
        <w:t>经营农药的应具有预防中毒的设施。经营限制使用农药的，还应有明显标识的销售专柜、仓储场所及其配套的安全保障设施、设备。</w:t>
      </w:r>
    </w:p>
    <w:p w:rsidR="00702C01" w:rsidRPr="00551E05" w:rsidRDefault="00155749" w:rsidP="007500A0">
      <w:pPr>
        <w:spacing w:line="600" w:lineRule="exact"/>
        <w:ind w:firstLineChars="221" w:firstLine="707"/>
        <w:rPr>
          <w:rFonts w:ascii="仿宋" w:eastAsia="仿宋" w:hAnsi="仿宋" w:cs="Times New Roman"/>
          <w:color w:val="000000" w:themeColor="text1"/>
          <w:sz w:val="32"/>
          <w:szCs w:val="32"/>
        </w:rPr>
      </w:pPr>
      <w:r w:rsidRPr="00551E05">
        <w:rPr>
          <w:rFonts w:ascii="仿宋_GB2312" w:eastAsia="仿宋_GB2312" w:hAnsi="Calibri" w:cs="Times New Roman" w:hint="eastAsia"/>
          <w:color w:val="000000" w:themeColor="text1"/>
          <w:sz w:val="32"/>
          <w:szCs w:val="32"/>
        </w:rPr>
        <w:t>（二）</w:t>
      </w:r>
      <w:r w:rsidR="0098029C" w:rsidRPr="00551E05">
        <w:rPr>
          <w:rFonts w:ascii="仿宋_GB2312" w:eastAsia="仿宋_GB2312" w:hAnsi="Times New Roman" w:cs="Times New Roman" w:hint="eastAsia"/>
          <w:color w:val="000000" w:themeColor="text1"/>
          <w:sz w:val="32"/>
          <w:szCs w:val="32"/>
        </w:rPr>
        <w:t>配备</w:t>
      </w:r>
      <w:r w:rsidR="0098029C" w:rsidRPr="00551E05">
        <w:rPr>
          <w:rFonts w:ascii="仿宋" w:eastAsia="仿宋" w:hAnsi="仿宋" w:cs="Times New Roman" w:hint="eastAsia"/>
          <w:color w:val="000000" w:themeColor="text1"/>
          <w:sz w:val="32"/>
          <w:szCs w:val="32"/>
        </w:rPr>
        <w:t>检验合格、未超过检定周期计量器具</w:t>
      </w:r>
      <w:r w:rsidR="00AF5D2F" w:rsidRPr="00551E05">
        <w:rPr>
          <w:rFonts w:ascii="仿宋" w:eastAsia="仿宋" w:hAnsi="仿宋" w:cs="Times New Roman" w:hint="eastAsia"/>
          <w:color w:val="000000" w:themeColor="text1"/>
          <w:sz w:val="32"/>
          <w:szCs w:val="32"/>
        </w:rPr>
        <w:t>。</w:t>
      </w:r>
    </w:p>
    <w:p w:rsidR="0098029C"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Calibri" w:cs="Times New Roman" w:hint="eastAsia"/>
          <w:color w:val="000000" w:themeColor="text1"/>
          <w:sz w:val="32"/>
          <w:szCs w:val="32"/>
        </w:rPr>
        <w:t>（三）</w:t>
      </w:r>
      <w:r w:rsidR="00702C01" w:rsidRPr="00551E05">
        <w:rPr>
          <w:rFonts w:ascii="仿宋" w:eastAsia="仿宋" w:hAnsi="仿宋" w:cs="Times New Roman"/>
          <w:color w:val="000000" w:themeColor="text1"/>
          <w:sz w:val="32"/>
          <w:szCs w:val="32"/>
        </w:rPr>
        <w:t>配备</w:t>
      </w:r>
      <w:r w:rsidR="0098029C" w:rsidRPr="00551E05">
        <w:rPr>
          <w:rFonts w:ascii="仿宋_GB2312" w:eastAsia="仿宋_GB2312" w:hAnsi="Times New Roman" w:cs="Times New Roman" w:hint="eastAsia"/>
          <w:color w:val="000000" w:themeColor="text1"/>
          <w:sz w:val="32"/>
          <w:szCs w:val="32"/>
        </w:rPr>
        <w:t>收银机</w:t>
      </w:r>
      <w:r w:rsidR="0098029C" w:rsidRPr="00551E05">
        <w:rPr>
          <w:rFonts w:ascii="仿宋" w:eastAsia="仿宋" w:hAnsi="仿宋" w:cs="Times New Roman"/>
          <w:color w:val="000000" w:themeColor="text1"/>
          <w:sz w:val="32"/>
          <w:szCs w:val="32"/>
        </w:rPr>
        <w:t>等</w:t>
      </w:r>
      <w:r w:rsidR="0098029C" w:rsidRPr="00551E05">
        <w:rPr>
          <w:rFonts w:ascii="仿宋_GB2312" w:eastAsia="仿宋_GB2312" w:hAnsi="Times New Roman" w:cs="Times New Roman" w:hint="eastAsia"/>
          <w:color w:val="000000" w:themeColor="text1"/>
          <w:sz w:val="32"/>
          <w:szCs w:val="32"/>
        </w:rPr>
        <w:t>必要的经营服务器具。</w:t>
      </w:r>
    </w:p>
    <w:p w:rsidR="00E11870" w:rsidRPr="00551E05" w:rsidRDefault="00155749" w:rsidP="007500A0">
      <w:pPr>
        <w:spacing w:line="600" w:lineRule="exact"/>
        <w:ind w:firstLineChars="221" w:firstLine="707"/>
        <w:rPr>
          <w:rFonts w:ascii="仿宋_GB2312" w:eastAsia="仿宋_GB2312" w:hAnsi="&amp;quot" w:hint="eastAsia"/>
          <w:color w:val="000000" w:themeColor="text1"/>
          <w:sz w:val="32"/>
          <w:szCs w:val="32"/>
        </w:rPr>
      </w:pPr>
      <w:r w:rsidRPr="00551E05">
        <w:rPr>
          <w:rFonts w:ascii="仿宋_GB2312" w:eastAsia="仿宋_GB2312" w:hAnsi="Calibri" w:cs="Times New Roman" w:hint="eastAsia"/>
          <w:color w:val="000000" w:themeColor="text1"/>
          <w:sz w:val="32"/>
          <w:szCs w:val="32"/>
        </w:rPr>
        <w:t>（四）</w:t>
      </w:r>
      <w:r w:rsidR="00C249EB" w:rsidRPr="00551E05">
        <w:rPr>
          <w:rFonts w:ascii="仿宋_GB2312" w:eastAsia="仿宋_GB2312" w:hAnsi="&amp;quot" w:hint="eastAsia"/>
          <w:color w:val="000000" w:themeColor="text1"/>
          <w:sz w:val="32"/>
          <w:szCs w:val="32"/>
        </w:rPr>
        <w:t>配备</w:t>
      </w:r>
      <w:r w:rsidR="00E11870" w:rsidRPr="00551E05">
        <w:rPr>
          <w:rFonts w:ascii="仿宋_GB2312" w:eastAsia="仿宋_GB2312" w:hint="eastAsia"/>
          <w:color w:val="000000" w:themeColor="text1"/>
          <w:sz w:val="32"/>
          <w:szCs w:val="32"/>
        </w:rPr>
        <w:t>与农资经营服务业务相适应的配送车辆。</w:t>
      </w:r>
    </w:p>
    <w:p w:rsidR="0098029C" w:rsidRPr="00551E05" w:rsidRDefault="00155749"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Ansi="Calibri" w:cs="Times New Roman" w:hint="eastAsia"/>
          <w:color w:val="000000" w:themeColor="text1"/>
          <w:sz w:val="32"/>
          <w:szCs w:val="32"/>
        </w:rPr>
        <w:t>（五）</w:t>
      </w:r>
      <w:r w:rsidR="0098029C" w:rsidRPr="00551E05">
        <w:rPr>
          <w:rFonts w:ascii="仿宋_GB2312" w:eastAsia="仿宋_GB2312"/>
          <w:color w:val="000000" w:themeColor="text1"/>
          <w:sz w:val="32"/>
          <w:szCs w:val="32"/>
        </w:rPr>
        <w:t>配备</w:t>
      </w:r>
      <w:r w:rsidR="0098029C" w:rsidRPr="00551E05">
        <w:rPr>
          <w:rFonts w:ascii="仿宋_GB2312" w:eastAsia="仿宋_GB2312" w:hint="eastAsia"/>
          <w:color w:val="000000" w:themeColor="text1"/>
          <w:sz w:val="32"/>
          <w:szCs w:val="32"/>
        </w:rPr>
        <w:t>符合需求的</w:t>
      </w:r>
      <w:r w:rsidR="0098029C" w:rsidRPr="00551E05">
        <w:rPr>
          <w:rFonts w:ascii="仿宋_GB2312" w:eastAsia="仿宋_GB2312"/>
          <w:color w:val="000000" w:themeColor="text1"/>
          <w:sz w:val="32"/>
          <w:szCs w:val="32"/>
        </w:rPr>
        <w:t>农机具、测土配方仪等</w:t>
      </w:r>
      <w:r w:rsidR="0098029C" w:rsidRPr="00551E05">
        <w:rPr>
          <w:rFonts w:ascii="仿宋_GB2312" w:eastAsia="仿宋_GB2312" w:hint="eastAsia"/>
          <w:color w:val="000000" w:themeColor="text1"/>
          <w:sz w:val="32"/>
          <w:szCs w:val="32"/>
        </w:rPr>
        <w:t>农化服务设备。</w:t>
      </w:r>
    </w:p>
    <w:p w:rsidR="0098029C" w:rsidRPr="00551E05" w:rsidRDefault="00155749"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Ansi="Calibri" w:cs="Times New Roman" w:hint="eastAsia"/>
          <w:color w:val="000000" w:themeColor="text1"/>
          <w:sz w:val="32"/>
          <w:szCs w:val="32"/>
        </w:rPr>
        <w:t>（六）</w:t>
      </w:r>
      <w:r w:rsidR="0098029C" w:rsidRPr="00551E05">
        <w:rPr>
          <w:rFonts w:ascii="仿宋_GB2312" w:eastAsia="仿宋_GB2312" w:hint="eastAsia"/>
          <w:color w:val="000000" w:themeColor="text1"/>
          <w:sz w:val="32"/>
          <w:szCs w:val="32"/>
        </w:rPr>
        <w:t>配备必要的办公用房及办公设备</w:t>
      </w:r>
      <w:r w:rsidR="00AF5D2F" w:rsidRPr="00551E05">
        <w:rPr>
          <w:rFonts w:ascii="仿宋_GB2312" w:eastAsia="仿宋_GB2312" w:hint="eastAsia"/>
          <w:color w:val="000000" w:themeColor="text1"/>
          <w:sz w:val="32"/>
          <w:szCs w:val="32"/>
        </w:rPr>
        <w:t>。</w:t>
      </w:r>
    </w:p>
    <w:p w:rsidR="0098029C"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Calibri" w:cs="Times New Roman" w:hint="eastAsia"/>
          <w:color w:val="000000" w:themeColor="text1"/>
          <w:sz w:val="32"/>
          <w:szCs w:val="32"/>
        </w:rPr>
        <w:t>（七）</w:t>
      </w:r>
      <w:r w:rsidR="0098029C" w:rsidRPr="00551E05">
        <w:rPr>
          <w:rFonts w:ascii="仿宋_GB2312" w:eastAsia="仿宋_GB2312" w:hint="eastAsia"/>
          <w:color w:val="000000" w:themeColor="text1"/>
          <w:sz w:val="32"/>
          <w:szCs w:val="32"/>
        </w:rPr>
        <w:t>配备相适应的信息化设施设备</w:t>
      </w:r>
      <w:r w:rsidR="0098029C" w:rsidRPr="00551E05">
        <w:rPr>
          <w:rFonts w:ascii="仿宋_GB2312" w:eastAsia="仿宋_GB2312" w:hAnsi="Times New Roman" w:cs="Times New Roman" w:hint="eastAsia"/>
          <w:color w:val="000000" w:themeColor="text1"/>
          <w:sz w:val="32"/>
          <w:szCs w:val="32"/>
        </w:rPr>
        <w:t>，建立商品经营过程全记录、过程可追溯的信息管理系统。</w:t>
      </w:r>
    </w:p>
    <w:p w:rsidR="00C249EB" w:rsidRPr="00551E05" w:rsidRDefault="00155749"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Ansi="Calibri" w:cs="Times New Roman" w:hint="eastAsia"/>
          <w:color w:val="000000" w:themeColor="text1"/>
          <w:sz w:val="32"/>
          <w:szCs w:val="32"/>
        </w:rPr>
        <w:t>（八）</w:t>
      </w:r>
      <w:r w:rsidR="00C249EB" w:rsidRPr="00551E05">
        <w:rPr>
          <w:rFonts w:ascii="仿宋_GB2312" w:eastAsia="仿宋_GB2312" w:hint="eastAsia"/>
          <w:color w:val="000000" w:themeColor="text1"/>
          <w:sz w:val="32"/>
          <w:szCs w:val="32"/>
        </w:rPr>
        <w:t>根据农资商品特性,配备相应的消防及安全防护设施设备。</w:t>
      </w:r>
    </w:p>
    <w:p w:rsidR="0098029C"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Calibri" w:cs="Times New Roman" w:hint="eastAsia"/>
          <w:color w:val="000000" w:themeColor="text1"/>
          <w:sz w:val="32"/>
          <w:szCs w:val="32"/>
        </w:rPr>
        <w:t>（九）</w:t>
      </w:r>
      <w:r w:rsidR="0098029C" w:rsidRPr="00551E05">
        <w:rPr>
          <w:rFonts w:ascii="仿宋_GB2312" w:eastAsia="仿宋_GB2312" w:hAnsi="Times New Roman" w:cs="Times New Roman"/>
          <w:color w:val="000000" w:themeColor="text1"/>
          <w:sz w:val="32"/>
          <w:szCs w:val="32"/>
        </w:rPr>
        <w:t>配</w:t>
      </w:r>
      <w:r w:rsidR="004A4D94" w:rsidRPr="00551E05">
        <w:rPr>
          <w:rFonts w:ascii="仿宋_GB2312" w:eastAsia="仿宋_GB2312" w:hAnsi="Times New Roman" w:cs="Times New Roman" w:hint="eastAsia"/>
          <w:color w:val="000000" w:themeColor="text1"/>
          <w:sz w:val="32"/>
          <w:szCs w:val="32"/>
        </w:rPr>
        <w:t>备</w:t>
      </w:r>
      <w:r w:rsidR="00702C01" w:rsidRPr="00551E05">
        <w:rPr>
          <w:rFonts w:ascii="仿宋_GB2312" w:eastAsia="仿宋_GB2312" w:hint="eastAsia"/>
          <w:color w:val="000000" w:themeColor="text1"/>
          <w:sz w:val="32"/>
          <w:szCs w:val="32"/>
        </w:rPr>
        <w:t>可接入互联网的电脑、</w:t>
      </w:r>
      <w:r w:rsidR="0098029C" w:rsidRPr="00551E05">
        <w:rPr>
          <w:rFonts w:ascii="仿宋_GB2312" w:eastAsia="仿宋_GB2312" w:hAnsi="Times New Roman" w:cs="Times New Roman"/>
          <w:color w:val="000000" w:themeColor="text1"/>
          <w:sz w:val="32"/>
          <w:szCs w:val="32"/>
        </w:rPr>
        <w:t>电子触摸屏</w:t>
      </w:r>
      <w:r w:rsidR="00702C01" w:rsidRPr="00551E05">
        <w:rPr>
          <w:rFonts w:ascii="仿宋_GB2312" w:eastAsia="仿宋_GB2312" w:hAnsi="Times New Roman" w:cs="Times New Roman"/>
          <w:color w:val="000000" w:themeColor="text1"/>
          <w:sz w:val="32"/>
          <w:szCs w:val="32"/>
        </w:rPr>
        <w:t>等电子查询设备</w:t>
      </w:r>
      <w:r w:rsidR="0098029C" w:rsidRPr="00551E05">
        <w:rPr>
          <w:rFonts w:ascii="仿宋_GB2312" w:eastAsia="仿宋_GB2312" w:hAnsi="Times New Roman" w:cs="Times New Roman"/>
          <w:color w:val="000000" w:themeColor="text1"/>
          <w:sz w:val="32"/>
          <w:szCs w:val="32"/>
        </w:rPr>
        <w:t>，</w:t>
      </w:r>
      <w:r w:rsidR="0098029C" w:rsidRPr="00551E05">
        <w:rPr>
          <w:rFonts w:ascii="仿宋_GB2312" w:eastAsia="仿宋_GB2312" w:hAnsi="Times New Roman" w:cs="Times New Roman" w:hint="eastAsia"/>
          <w:color w:val="000000" w:themeColor="text1"/>
          <w:sz w:val="32"/>
          <w:szCs w:val="32"/>
        </w:rPr>
        <w:t>可查询</w:t>
      </w:r>
      <w:r w:rsidR="00EB4DAF">
        <w:rPr>
          <w:rFonts w:ascii="仿宋_GB2312" w:eastAsia="仿宋_GB2312" w:hAnsi="Times New Roman" w:cs="Times New Roman" w:hint="eastAsia"/>
          <w:color w:val="000000" w:themeColor="text1"/>
          <w:sz w:val="32"/>
          <w:szCs w:val="32"/>
        </w:rPr>
        <w:t>当地</w:t>
      </w:r>
      <w:r w:rsidR="00EB4DAF" w:rsidRPr="00551E05">
        <w:rPr>
          <w:rFonts w:ascii="仿宋_GB2312" w:eastAsia="仿宋_GB2312" w:hAnsi="Times New Roman" w:cs="Times New Roman" w:hint="eastAsia"/>
          <w:color w:val="000000" w:themeColor="text1"/>
          <w:sz w:val="32"/>
          <w:szCs w:val="32"/>
        </w:rPr>
        <w:t>测土配方</w:t>
      </w:r>
      <w:r w:rsidR="00EB4DAF">
        <w:rPr>
          <w:rFonts w:ascii="仿宋_GB2312" w:eastAsia="仿宋_GB2312" w:hAnsi="Times New Roman" w:cs="Times New Roman" w:hint="eastAsia"/>
          <w:color w:val="000000" w:themeColor="text1"/>
          <w:sz w:val="32"/>
          <w:szCs w:val="32"/>
        </w:rPr>
        <w:t>、</w:t>
      </w:r>
      <w:r w:rsidR="0098029C" w:rsidRPr="00551E05">
        <w:rPr>
          <w:rFonts w:ascii="仿宋_GB2312" w:eastAsia="仿宋_GB2312" w:hAnsi="Times New Roman" w:cs="Times New Roman" w:hint="eastAsia"/>
          <w:color w:val="000000" w:themeColor="text1"/>
          <w:sz w:val="32"/>
          <w:szCs w:val="32"/>
        </w:rPr>
        <w:t>农业科普知识、</w:t>
      </w:r>
      <w:r w:rsidR="00702C01" w:rsidRPr="00551E05">
        <w:rPr>
          <w:rFonts w:ascii="仿宋_GB2312" w:eastAsia="仿宋_GB2312" w:hint="eastAsia"/>
          <w:color w:val="000000" w:themeColor="text1"/>
          <w:sz w:val="32"/>
          <w:szCs w:val="32"/>
        </w:rPr>
        <w:t>农业技术宣传、</w:t>
      </w:r>
      <w:r w:rsidR="0098029C" w:rsidRPr="00551E05">
        <w:rPr>
          <w:rFonts w:ascii="仿宋_GB2312" w:eastAsia="仿宋_GB2312" w:hAnsi="Times New Roman" w:cs="Times New Roman" w:hint="eastAsia"/>
          <w:color w:val="000000" w:themeColor="text1"/>
          <w:sz w:val="32"/>
          <w:szCs w:val="32"/>
        </w:rPr>
        <w:t>农资市场情况等信息。</w:t>
      </w:r>
    </w:p>
    <w:p w:rsidR="00702C01"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Calibri" w:cs="Times New Roman" w:hint="eastAsia"/>
          <w:color w:val="000000" w:themeColor="text1"/>
          <w:sz w:val="32"/>
          <w:szCs w:val="32"/>
        </w:rPr>
        <w:t>（十）</w:t>
      </w:r>
      <w:r w:rsidR="00702C01" w:rsidRPr="00551E05">
        <w:rPr>
          <w:rFonts w:ascii="仿宋_GB2312" w:eastAsia="仿宋_GB2312" w:hAnsi="Times New Roman" w:cs="Times New Roman" w:hint="eastAsia"/>
          <w:color w:val="000000" w:themeColor="text1"/>
          <w:sz w:val="32"/>
          <w:szCs w:val="32"/>
        </w:rPr>
        <w:t>庄稼医院设施设备</w:t>
      </w:r>
    </w:p>
    <w:p w:rsidR="00702C01"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1</w:t>
      </w:r>
      <w:r w:rsidRPr="00551E05">
        <w:rPr>
          <w:rFonts w:ascii="仿宋_GB2312" w:eastAsia="仿宋_GB2312" w:hAnsi="Times New Roman" w:cs="Times New Roman"/>
          <w:color w:val="000000" w:themeColor="text1"/>
          <w:sz w:val="32"/>
          <w:szCs w:val="32"/>
        </w:rPr>
        <w:t>.</w:t>
      </w:r>
      <w:r w:rsidR="00702C01" w:rsidRPr="00551E05">
        <w:rPr>
          <w:rFonts w:ascii="仿宋_GB2312" w:eastAsia="仿宋_GB2312" w:hAnsi="Times New Roman" w:cs="Times New Roman" w:hint="eastAsia"/>
          <w:color w:val="000000" w:themeColor="text1"/>
          <w:sz w:val="32"/>
          <w:szCs w:val="32"/>
        </w:rPr>
        <w:t>配备必要的电脑、电视机等办公设备。</w:t>
      </w:r>
    </w:p>
    <w:p w:rsidR="00702C01" w:rsidRPr="00551E05" w:rsidRDefault="00E11870"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2</w:t>
      </w:r>
      <w:r w:rsidRPr="00551E05">
        <w:rPr>
          <w:rFonts w:ascii="仿宋_GB2312" w:eastAsia="仿宋_GB2312" w:hAnsi="Times New Roman" w:cs="Times New Roman"/>
          <w:color w:val="000000" w:themeColor="text1"/>
          <w:sz w:val="32"/>
          <w:szCs w:val="32"/>
        </w:rPr>
        <w:t>.</w:t>
      </w:r>
      <w:r w:rsidR="00702C01" w:rsidRPr="00551E05">
        <w:rPr>
          <w:rFonts w:ascii="仿宋_GB2312" w:eastAsia="仿宋_GB2312" w:hint="eastAsia"/>
          <w:color w:val="000000" w:themeColor="text1"/>
          <w:sz w:val="32"/>
          <w:szCs w:val="32"/>
        </w:rPr>
        <w:t>配置试验工作台、土壤养分测定仪、药剂和计量设备</w:t>
      </w:r>
      <w:r w:rsidR="006C6718" w:rsidRPr="00551E05">
        <w:rPr>
          <w:rFonts w:ascii="仿宋_GB2312" w:eastAsia="仿宋_GB2312" w:hint="eastAsia"/>
          <w:color w:val="000000" w:themeColor="text1"/>
          <w:sz w:val="32"/>
          <w:szCs w:val="32"/>
        </w:rPr>
        <w:t>。</w:t>
      </w:r>
    </w:p>
    <w:p w:rsidR="00702C01"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3</w:t>
      </w:r>
      <w:r w:rsidRPr="00551E05">
        <w:rPr>
          <w:rFonts w:ascii="仿宋_GB2312" w:eastAsia="仿宋_GB2312" w:hAnsi="Times New Roman" w:cs="Times New Roman"/>
          <w:color w:val="000000" w:themeColor="text1"/>
          <w:sz w:val="32"/>
          <w:szCs w:val="32"/>
        </w:rPr>
        <w:t>.</w:t>
      </w:r>
      <w:r w:rsidR="00702C01" w:rsidRPr="00551E05">
        <w:rPr>
          <w:rFonts w:ascii="仿宋_GB2312" w:eastAsia="仿宋_GB2312" w:hAnsi="Times New Roman" w:cs="Times New Roman" w:hint="eastAsia"/>
          <w:color w:val="000000" w:themeColor="text1"/>
          <w:sz w:val="32"/>
          <w:szCs w:val="32"/>
        </w:rPr>
        <w:t>配备主要农技宣传挂图、实物标本等宣传设备。</w:t>
      </w:r>
    </w:p>
    <w:p w:rsidR="00702C01"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4</w:t>
      </w:r>
      <w:r w:rsidRPr="00551E05">
        <w:rPr>
          <w:rFonts w:ascii="仿宋_GB2312" w:eastAsia="仿宋_GB2312" w:hAnsi="Times New Roman" w:cs="Times New Roman"/>
          <w:color w:val="000000" w:themeColor="text1"/>
          <w:sz w:val="32"/>
          <w:szCs w:val="32"/>
        </w:rPr>
        <w:t>.</w:t>
      </w:r>
      <w:r w:rsidR="00702C01" w:rsidRPr="00551E05">
        <w:rPr>
          <w:rFonts w:ascii="仿宋_GB2312" w:eastAsia="仿宋_GB2312" w:hAnsi="Times New Roman" w:cs="Times New Roman" w:hint="eastAsia"/>
          <w:color w:val="000000" w:themeColor="text1"/>
          <w:sz w:val="32"/>
          <w:szCs w:val="32"/>
        </w:rPr>
        <w:t>设有庄稼医生工作台，配备庄稼医生座牌。</w:t>
      </w:r>
    </w:p>
    <w:p w:rsidR="006C6718" w:rsidRPr="00551E05" w:rsidRDefault="006C6718" w:rsidP="007500A0">
      <w:pPr>
        <w:spacing w:line="600" w:lineRule="exact"/>
        <w:ind w:firstLineChars="221" w:firstLine="707"/>
        <w:rPr>
          <w:rFonts w:ascii="仿宋_GB2312" w:eastAsia="仿宋_GB2312" w:hAnsi="Times New Roman" w:cs="Times New Roman"/>
          <w:color w:val="000000" w:themeColor="text1"/>
          <w:sz w:val="32"/>
          <w:szCs w:val="32"/>
        </w:rPr>
      </w:pPr>
    </w:p>
    <w:p w:rsidR="006C6718" w:rsidRPr="00551E05" w:rsidRDefault="006C6718" w:rsidP="007500A0">
      <w:pPr>
        <w:keepNext/>
        <w:keepLines/>
        <w:spacing w:line="600" w:lineRule="exact"/>
        <w:jc w:val="center"/>
        <w:outlineLvl w:val="0"/>
        <w:rPr>
          <w:rFonts w:ascii="黑体" w:eastAsia="黑体" w:hAnsi="黑体" w:cs="Times New Roman"/>
          <w:bCs/>
          <w:color w:val="000000" w:themeColor="text1"/>
          <w:kern w:val="44"/>
          <w:sz w:val="32"/>
          <w:szCs w:val="32"/>
        </w:rPr>
      </w:pPr>
      <w:r w:rsidRPr="00551E05">
        <w:rPr>
          <w:rFonts w:ascii="黑体" w:eastAsia="黑体" w:hAnsi="黑体" w:cs="Times New Roman" w:hint="eastAsia"/>
          <w:bCs/>
          <w:color w:val="000000" w:themeColor="text1"/>
          <w:kern w:val="44"/>
          <w:sz w:val="32"/>
          <w:szCs w:val="32"/>
        </w:rPr>
        <w:t>第</w:t>
      </w:r>
      <w:r w:rsidR="00BD37A5">
        <w:rPr>
          <w:rFonts w:ascii="黑体" w:eastAsia="黑体" w:hAnsi="黑体" w:cs="Times New Roman" w:hint="eastAsia"/>
          <w:bCs/>
          <w:color w:val="000000" w:themeColor="text1"/>
          <w:kern w:val="44"/>
          <w:sz w:val="32"/>
          <w:szCs w:val="32"/>
        </w:rPr>
        <w:t>四</w:t>
      </w:r>
      <w:r w:rsidRPr="00551E05">
        <w:rPr>
          <w:rFonts w:ascii="黑体" w:eastAsia="黑体" w:hAnsi="黑体" w:cs="Times New Roman" w:hint="eastAsia"/>
          <w:bCs/>
          <w:color w:val="000000" w:themeColor="text1"/>
          <w:kern w:val="44"/>
          <w:sz w:val="32"/>
          <w:szCs w:val="32"/>
        </w:rPr>
        <w:t>章 业务流程规范</w:t>
      </w:r>
    </w:p>
    <w:p w:rsidR="006C6718" w:rsidRPr="00551E05" w:rsidRDefault="006C6718" w:rsidP="007500A0">
      <w:pPr>
        <w:spacing w:line="600" w:lineRule="exact"/>
        <w:ind w:firstLineChars="221" w:firstLine="707"/>
        <w:rPr>
          <w:rFonts w:ascii="Calibri" w:eastAsia="宋体" w:hAnsi="Calibri" w:cs="Times New Roman"/>
          <w:color w:val="000000" w:themeColor="text1"/>
          <w:sz w:val="32"/>
          <w:szCs w:val="32"/>
        </w:rPr>
      </w:pPr>
    </w:p>
    <w:p w:rsidR="006C6718" w:rsidRPr="00551E05" w:rsidRDefault="006C6718"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一、进货</w:t>
      </w:r>
    </w:p>
    <w:p w:rsidR="002F3BCD" w:rsidRPr="002F3BCD" w:rsidRDefault="002F3BCD" w:rsidP="007500A0">
      <w:pPr>
        <w:spacing w:line="600" w:lineRule="exact"/>
        <w:ind w:firstLineChars="221" w:firstLine="707"/>
        <w:rPr>
          <w:rFonts w:ascii="仿宋_GB2312" w:eastAsia="仿宋_GB2312" w:hAnsi="Times New Roman" w:cs="Times New Roman"/>
          <w:color w:val="000000" w:themeColor="text1"/>
          <w:sz w:val="32"/>
          <w:szCs w:val="32"/>
        </w:rPr>
      </w:pPr>
      <w:r w:rsidRPr="002F3BCD">
        <w:rPr>
          <w:rFonts w:ascii="仿宋_GB2312" w:eastAsia="仿宋_GB2312" w:hAnsi="仿宋" w:cs="宋体" w:hint="eastAsia"/>
          <w:bCs/>
          <w:color w:val="000000" w:themeColor="text1"/>
          <w:sz w:val="32"/>
          <w:szCs w:val="32"/>
        </w:rPr>
        <w:t>（一）</w:t>
      </w:r>
      <w:r w:rsidRPr="002F3BCD">
        <w:rPr>
          <w:rFonts w:ascii="仿宋_GB2312" w:eastAsia="仿宋_GB2312" w:hAnsi="Times New Roman" w:cs="Times New Roman" w:hint="eastAsia"/>
          <w:color w:val="000000" w:themeColor="text1"/>
          <w:sz w:val="32"/>
          <w:szCs w:val="32"/>
        </w:rPr>
        <w:t>加强进货管理，确保货源渠道正规，采购、入库规范有序，台账、票据、货款登记等手续齐全并保存一定期限。</w:t>
      </w:r>
    </w:p>
    <w:p w:rsidR="002F3BCD" w:rsidRPr="00551E05" w:rsidRDefault="002F3BCD" w:rsidP="007500A0">
      <w:pPr>
        <w:spacing w:line="600" w:lineRule="exact"/>
        <w:ind w:firstLineChars="221" w:firstLine="707"/>
        <w:rPr>
          <w:rFonts w:ascii="仿宋_GB2312" w:eastAsia="仿宋_GB2312" w:hAnsi="仿宋" w:cs="Times New Roman"/>
          <w:color w:val="000000" w:themeColor="text1"/>
          <w:sz w:val="32"/>
          <w:szCs w:val="32"/>
        </w:rPr>
      </w:pPr>
      <w:r w:rsidRPr="002F3BCD">
        <w:rPr>
          <w:rFonts w:ascii="仿宋_GB2312" w:eastAsia="仿宋_GB2312" w:hAnsi="仿宋" w:cs="宋体" w:hint="eastAsia"/>
          <w:bCs/>
          <w:color w:val="000000" w:themeColor="text1"/>
          <w:sz w:val="32"/>
          <w:szCs w:val="32"/>
        </w:rPr>
        <w:t>（二）</w:t>
      </w:r>
      <w:r>
        <w:rPr>
          <w:rFonts w:ascii="仿宋_GB2312" w:eastAsia="仿宋_GB2312" w:hAnsi="Times New Roman" w:cs="Times New Roman" w:hint="eastAsia"/>
          <w:color w:val="000000" w:themeColor="text1"/>
          <w:sz w:val="32"/>
          <w:szCs w:val="32"/>
        </w:rPr>
        <w:t>建立健全商品</w:t>
      </w:r>
      <w:r w:rsidRPr="002F3BCD">
        <w:rPr>
          <w:rFonts w:ascii="仿宋_GB2312" w:eastAsia="仿宋_GB2312" w:hAnsi="Times New Roman" w:cs="Times New Roman" w:hint="eastAsia"/>
          <w:color w:val="000000" w:themeColor="text1"/>
          <w:sz w:val="32"/>
          <w:szCs w:val="32"/>
        </w:rPr>
        <w:t>索证</w:t>
      </w:r>
      <w:r>
        <w:rPr>
          <w:rFonts w:ascii="仿宋_GB2312" w:eastAsia="仿宋_GB2312" w:hAnsi="Times New Roman" w:cs="Times New Roman" w:hint="eastAsia"/>
          <w:color w:val="000000" w:themeColor="text1"/>
          <w:sz w:val="32"/>
          <w:szCs w:val="32"/>
        </w:rPr>
        <w:t>索票</w:t>
      </w:r>
      <w:r w:rsidRPr="002F3BCD">
        <w:rPr>
          <w:rFonts w:ascii="仿宋_GB2312" w:eastAsia="仿宋_GB2312" w:hAnsi="Times New Roman" w:cs="Times New Roman" w:hint="eastAsia"/>
          <w:color w:val="000000" w:themeColor="text1"/>
          <w:sz w:val="32"/>
          <w:szCs w:val="32"/>
        </w:rPr>
        <w:t>制度</w:t>
      </w:r>
      <w:r>
        <w:rPr>
          <w:rFonts w:ascii="仿宋_GB2312" w:eastAsia="仿宋_GB2312" w:hAnsi="Times New Roman" w:cs="Times New Roman" w:hint="eastAsia"/>
          <w:color w:val="000000" w:themeColor="text1"/>
          <w:sz w:val="32"/>
          <w:szCs w:val="32"/>
        </w:rPr>
        <w:t>。</w:t>
      </w:r>
      <w:r w:rsidRPr="002F3BCD">
        <w:rPr>
          <w:rFonts w:ascii="仿宋_GB2312" w:eastAsia="仿宋_GB2312" w:hAnsi="Times New Roman" w:cs="Times New Roman" w:hint="eastAsia"/>
          <w:color w:val="000000" w:themeColor="text1"/>
          <w:sz w:val="32"/>
          <w:szCs w:val="32"/>
        </w:rPr>
        <w:t>注重商品质量，择优选择进货渠道，对自购</w:t>
      </w:r>
      <w:r>
        <w:rPr>
          <w:rFonts w:ascii="仿宋_GB2312" w:eastAsia="仿宋_GB2312" w:hAnsi="Times New Roman" w:cs="Times New Roman" w:hint="eastAsia"/>
          <w:color w:val="000000" w:themeColor="text1"/>
          <w:sz w:val="32"/>
          <w:szCs w:val="32"/>
        </w:rPr>
        <w:t>农资</w:t>
      </w:r>
      <w:r w:rsidRPr="002F3BCD">
        <w:rPr>
          <w:rFonts w:ascii="仿宋_GB2312" w:eastAsia="仿宋_GB2312" w:hAnsi="Times New Roman" w:cs="Times New Roman" w:hint="eastAsia"/>
          <w:color w:val="000000" w:themeColor="text1"/>
          <w:sz w:val="32"/>
          <w:szCs w:val="32"/>
        </w:rPr>
        <w:t>商品</w:t>
      </w:r>
      <w:r>
        <w:rPr>
          <w:rFonts w:ascii="仿宋_GB2312" w:eastAsia="仿宋_GB2312" w:hAnsi="Times New Roman" w:cs="Times New Roman" w:hint="eastAsia"/>
          <w:color w:val="000000" w:themeColor="text1"/>
          <w:sz w:val="32"/>
          <w:szCs w:val="32"/>
        </w:rPr>
        <w:t>应</w:t>
      </w:r>
      <w:r w:rsidRPr="002F3BCD">
        <w:rPr>
          <w:rFonts w:ascii="仿宋_GB2312" w:eastAsia="仿宋_GB2312" w:hAnsi="Times New Roman" w:cs="Times New Roman" w:hint="eastAsia"/>
          <w:color w:val="000000" w:themeColor="text1"/>
          <w:sz w:val="32"/>
          <w:szCs w:val="32"/>
        </w:rPr>
        <w:t>加强对供货商的资信考察</w:t>
      </w:r>
      <w:r>
        <w:rPr>
          <w:rFonts w:ascii="仿宋_GB2312" w:eastAsia="仿宋_GB2312" w:hAnsi="Times New Roman" w:cs="Times New Roman" w:hint="eastAsia"/>
          <w:color w:val="000000" w:themeColor="text1"/>
          <w:sz w:val="32"/>
          <w:szCs w:val="32"/>
        </w:rPr>
        <w:t>，</w:t>
      </w:r>
      <w:r w:rsidRPr="002F3BCD">
        <w:rPr>
          <w:rFonts w:ascii="仿宋_GB2312" w:eastAsia="仿宋_GB2312" w:hAnsi="Times New Roman" w:cs="Times New Roman" w:hint="eastAsia"/>
          <w:color w:val="000000" w:themeColor="text1"/>
          <w:sz w:val="32"/>
          <w:szCs w:val="32"/>
        </w:rPr>
        <w:t>落实索证</w:t>
      </w:r>
      <w:r>
        <w:rPr>
          <w:rFonts w:ascii="仿宋_GB2312" w:eastAsia="仿宋_GB2312" w:hAnsi="Times New Roman" w:cs="Times New Roman" w:hint="eastAsia"/>
          <w:color w:val="000000" w:themeColor="text1"/>
          <w:sz w:val="32"/>
          <w:szCs w:val="32"/>
        </w:rPr>
        <w:t>索票</w:t>
      </w:r>
      <w:r w:rsidRPr="002F3BCD">
        <w:rPr>
          <w:rFonts w:ascii="仿宋_GB2312" w:eastAsia="仿宋_GB2312" w:hAnsi="Times New Roman" w:cs="Times New Roman" w:hint="eastAsia"/>
          <w:color w:val="000000" w:themeColor="text1"/>
          <w:sz w:val="32"/>
          <w:szCs w:val="32"/>
        </w:rPr>
        <w:t>制度</w:t>
      </w:r>
      <w:r>
        <w:rPr>
          <w:rFonts w:ascii="仿宋_GB2312" w:eastAsia="仿宋_GB2312" w:hAnsi="Times New Roman" w:cs="Times New Roman" w:hint="eastAsia"/>
          <w:color w:val="000000" w:themeColor="text1"/>
          <w:sz w:val="32"/>
          <w:szCs w:val="32"/>
        </w:rPr>
        <w:t>。</w:t>
      </w:r>
      <w:r w:rsidRPr="002F3BCD">
        <w:rPr>
          <w:rFonts w:ascii="仿宋_GB2312" w:eastAsia="仿宋_GB2312" w:hAnsi="Times New Roman" w:cs="Times New Roman" w:hint="eastAsia"/>
          <w:color w:val="000000" w:themeColor="text1"/>
          <w:sz w:val="32"/>
          <w:szCs w:val="32"/>
        </w:rPr>
        <w:t>采购商品</w:t>
      </w:r>
      <w:r>
        <w:rPr>
          <w:rFonts w:ascii="仿宋_GB2312" w:eastAsia="仿宋_GB2312" w:hAnsi="Times New Roman" w:cs="Times New Roman" w:hint="eastAsia"/>
          <w:color w:val="000000" w:themeColor="text1"/>
          <w:sz w:val="32"/>
          <w:szCs w:val="32"/>
        </w:rPr>
        <w:t>时</w:t>
      </w:r>
      <w:r>
        <w:rPr>
          <w:rFonts w:ascii="仿宋_GB2312" w:eastAsia="仿宋_GB2312" w:hAnsi="仿宋" w:cs="Times New Roman" w:hint="eastAsia"/>
          <w:color w:val="000000" w:themeColor="text1"/>
          <w:sz w:val="32"/>
          <w:szCs w:val="32"/>
        </w:rPr>
        <w:t>要</w:t>
      </w:r>
      <w:r w:rsidRPr="00551E05">
        <w:rPr>
          <w:rFonts w:ascii="仿宋_GB2312" w:eastAsia="仿宋_GB2312" w:hAnsi="仿宋" w:cs="Times New Roman"/>
          <w:color w:val="000000" w:themeColor="text1"/>
          <w:sz w:val="32"/>
          <w:szCs w:val="32"/>
        </w:rPr>
        <w:t>查验供货商的经营资格，验明产品合格证明和产品标识，并按照同种农资进货批次向供货商所要具备法定资质的质量检验机构出具的检验报告原件或者由供货商签字、盖章的检验报告复印件，以及产品销售发票或者其他销售凭证等相关票证</w:t>
      </w:r>
      <w:r>
        <w:rPr>
          <w:rFonts w:ascii="仿宋_GB2312" w:eastAsia="仿宋_GB2312" w:hAnsi="仿宋" w:cs="Times New Roman" w:hint="eastAsia"/>
          <w:color w:val="000000" w:themeColor="text1"/>
          <w:sz w:val="32"/>
          <w:szCs w:val="32"/>
        </w:rPr>
        <w:t>，</w:t>
      </w:r>
      <w:r w:rsidRPr="00551E05">
        <w:rPr>
          <w:rFonts w:ascii="仿宋_GB2312" w:eastAsia="仿宋_GB2312" w:hAnsi="仿宋" w:cs="Times New Roman"/>
          <w:color w:val="000000" w:themeColor="text1"/>
          <w:sz w:val="32"/>
          <w:szCs w:val="32"/>
        </w:rPr>
        <w:t>确保生产厂名厂址、商品名称、规格、数量、生产日期、商标、商品质量检验报告等情况与商品实物一致，杜绝不合格商品进入经营场所。</w:t>
      </w:r>
    </w:p>
    <w:p w:rsidR="002F3BCD" w:rsidRDefault="002F3BCD" w:rsidP="007500A0">
      <w:pPr>
        <w:autoSpaceDE w:val="0"/>
        <w:autoSpaceDN w:val="0"/>
        <w:adjustRightInd w:val="0"/>
        <w:spacing w:line="600" w:lineRule="exact"/>
        <w:ind w:firstLineChars="221" w:firstLine="707"/>
        <w:rPr>
          <w:rFonts w:ascii="仿宋_GB2312" w:eastAsia="仿宋_GB2312" w:hAnsi="Times New Roman" w:cs="Times New Roman"/>
          <w:color w:val="000000" w:themeColor="text1"/>
          <w:sz w:val="32"/>
          <w:szCs w:val="32"/>
        </w:rPr>
      </w:pPr>
      <w:r w:rsidRPr="002F3BCD">
        <w:rPr>
          <w:rFonts w:ascii="仿宋_GB2312" w:eastAsia="仿宋_GB2312" w:hAnsi="仿宋" w:cs="宋体" w:hint="eastAsia"/>
          <w:bCs/>
          <w:color w:val="000000" w:themeColor="text1"/>
          <w:sz w:val="32"/>
          <w:szCs w:val="32"/>
        </w:rPr>
        <w:t>（三）</w:t>
      </w:r>
      <w:r w:rsidRPr="00551E05">
        <w:rPr>
          <w:rFonts w:ascii="仿宋_GB2312" w:eastAsia="仿宋_GB2312" w:hAnsi="Times New Roman" w:cs="Times New Roman" w:hint="eastAsia"/>
          <w:color w:val="000000" w:themeColor="text1"/>
          <w:sz w:val="32"/>
          <w:szCs w:val="32"/>
        </w:rPr>
        <w:t>对</w:t>
      </w:r>
      <w:r w:rsidRPr="007500A0">
        <w:rPr>
          <w:rFonts w:ascii="仿宋_GB2312" w:eastAsia="仿宋_GB2312" w:hAnsi="仿宋" w:cs="Times New Roman" w:hint="eastAsia"/>
          <w:color w:val="000000" w:themeColor="text1"/>
          <w:sz w:val="32"/>
          <w:szCs w:val="32"/>
        </w:rPr>
        <w:t>由实行连锁经营、农资直供或由固定供货渠道进货的，充分利用连锁或直供经营体系统一采购、统一管理的内在约束机制，严把商品质量安全关。进货时应</w:t>
      </w:r>
      <w:r w:rsidRPr="00551E05">
        <w:rPr>
          <w:rFonts w:ascii="仿宋_GB2312" w:eastAsia="仿宋_GB2312" w:hAnsi="仿宋" w:cs="Times New Roman" w:hint="eastAsia"/>
          <w:color w:val="000000" w:themeColor="text1"/>
          <w:sz w:val="32"/>
          <w:szCs w:val="32"/>
        </w:rPr>
        <w:t>根据现有库存、订货周期、正常销售预期、促销活动开展或季节变化等情况</w:t>
      </w:r>
      <w:r w:rsidRPr="00551E05">
        <w:rPr>
          <w:rFonts w:ascii="仿宋_GB2312" w:eastAsia="仿宋_GB2312" w:hAnsi="Times New Roman" w:cs="Times New Roman" w:hint="eastAsia"/>
          <w:color w:val="000000" w:themeColor="text1"/>
          <w:sz w:val="32"/>
          <w:szCs w:val="32"/>
        </w:rPr>
        <w:t>做好进货计划，及时报送配货申请，货到时验货</w:t>
      </w:r>
      <w:r>
        <w:rPr>
          <w:rFonts w:ascii="仿宋_GB2312" w:eastAsia="仿宋_GB2312" w:hAnsi="Times New Roman" w:cs="Times New Roman" w:hint="eastAsia"/>
          <w:color w:val="000000" w:themeColor="text1"/>
          <w:sz w:val="32"/>
          <w:szCs w:val="32"/>
        </w:rPr>
        <w:t>。</w:t>
      </w:r>
    </w:p>
    <w:p w:rsidR="002F3BCD" w:rsidRPr="002F3BCD" w:rsidRDefault="002F3BCD" w:rsidP="007500A0">
      <w:pPr>
        <w:spacing w:line="600" w:lineRule="exact"/>
        <w:ind w:firstLineChars="221" w:firstLine="707"/>
        <w:rPr>
          <w:rFonts w:ascii="仿宋_GB2312" w:eastAsia="仿宋_GB2312" w:hAnsi="Times New Roman" w:cs="Times New Roman"/>
          <w:color w:val="000000" w:themeColor="text1"/>
          <w:sz w:val="32"/>
          <w:szCs w:val="32"/>
        </w:rPr>
      </w:pPr>
      <w:r w:rsidRPr="002F3BCD">
        <w:rPr>
          <w:rFonts w:ascii="仿宋_GB2312" w:eastAsia="仿宋_GB2312" w:hAnsi="仿宋" w:cs="宋体" w:hint="eastAsia"/>
          <w:bCs/>
          <w:color w:val="000000" w:themeColor="text1"/>
          <w:sz w:val="32"/>
          <w:szCs w:val="32"/>
        </w:rPr>
        <w:t>（四）</w:t>
      </w:r>
      <w:r w:rsidRPr="002F3BCD">
        <w:rPr>
          <w:rFonts w:ascii="仿宋_GB2312" w:eastAsia="仿宋_GB2312" w:hAnsi="仿宋" w:cs="Times New Roman" w:hint="eastAsia"/>
          <w:color w:val="000000" w:themeColor="text1"/>
          <w:sz w:val="32"/>
          <w:szCs w:val="32"/>
        </w:rPr>
        <w:t>新品订货应充分考虑销售预期和最小订货数量以及陈列需要，避免积压或缺货；新品到货后应及时验收并打印商品价签，商品信息及价格经系统扫码确认无误后方可以上架、销售。</w:t>
      </w:r>
    </w:p>
    <w:p w:rsidR="006C3F6C" w:rsidRPr="00551E05" w:rsidRDefault="006C3F6C"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二、收货</w:t>
      </w:r>
    </w:p>
    <w:p w:rsidR="006C3F6C" w:rsidRPr="00551E05" w:rsidRDefault="00155749" w:rsidP="007500A0">
      <w:pPr>
        <w:spacing w:line="600" w:lineRule="exact"/>
        <w:ind w:firstLineChars="221" w:firstLine="707"/>
        <w:rPr>
          <w:rFonts w:ascii="仿宋_GB2312" w:eastAsia="仿宋_GB2312" w:hAnsi="仿宋" w:cs="Times New Roman"/>
          <w:color w:val="000000" w:themeColor="text1"/>
          <w:sz w:val="32"/>
          <w:szCs w:val="32"/>
        </w:rPr>
      </w:pPr>
      <w:r w:rsidRPr="00551E05">
        <w:rPr>
          <w:rFonts w:ascii="仿宋_GB2312" w:eastAsia="仿宋_GB2312" w:hAnsi="仿宋" w:cs="Times New Roman" w:hint="eastAsia"/>
          <w:color w:val="000000" w:themeColor="text1"/>
          <w:sz w:val="32"/>
          <w:szCs w:val="32"/>
        </w:rPr>
        <w:t>（一）</w:t>
      </w:r>
      <w:r w:rsidR="000C5CBF" w:rsidRPr="00551E05">
        <w:rPr>
          <w:rFonts w:ascii="仿宋_GB2312" w:eastAsia="仿宋_GB2312" w:hAnsi="仿宋" w:cs="Times New Roman" w:hint="eastAsia"/>
          <w:color w:val="000000" w:themeColor="text1"/>
          <w:sz w:val="32"/>
          <w:szCs w:val="32"/>
        </w:rPr>
        <w:t>建立健全</w:t>
      </w:r>
      <w:r w:rsidR="006C3F6C" w:rsidRPr="00551E05">
        <w:rPr>
          <w:rFonts w:ascii="仿宋_GB2312" w:eastAsia="仿宋_GB2312" w:hAnsi="仿宋" w:cs="Times New Roman" w:hint="eastAsia"/>
          <w:color w:val="000000" w:themeColor="text1"/>
          <w:sz w:val="32"/>
          <w:szCs w:val="32"/>
        </w:rPr>
        <w:t>农资商品入库</w:t>
      </w:r>
      <w:r w:rsidR="000C5CBF" w:rsidRPr="00551E05">
        <w:rPr>
          <w:rFonts w:ascii="仿宋_GB2312" w:eastAsia="仿宋_GB2312" w:hAnsi="仿宋" w:cs="Times New Roman" w:hint="eastAsia"/>
          <w:color w:val="000000" w:themeColor="text1"/>
          <w:sz w:val="32"/>
          <w:szCs w:val="32"/>
        </w:rPr>
        <w:t>查</w:t>
      </w:r>
      <w:r w:rsidR="006C3F6C" w:rsidRPr="00551E05">
        <w:rPr>
          <w:rFonts w:ascii="仿宋_GB2312" w:eastAsia="仿宋_GB2312" w:hAnsi="仿宋" w:cs="Times New Roman" w:hint="eastAsia"/>
          <w:color w:val="000000" w:themeColor="text1"/>
          <w:sz w:val="32"/>
          <w:szCs w:val="32"/>
        </w:rPr>
        <w:t>验</w:t>
      </w:r>
      <w:r w:rsidR="000C5CBF" w:rsidRPr="00551E05">
        <w:rPr>
          <w:rFonts w:ascii="仿宋_GB2312" w:eastAsia="仿宋_GB2312" w:hAnsi="仿宋" w:cs="Times New Roman" w:hint="eastAsia"/>
          <w:color w:val="000000" w:themeColor="text1"/>
          <w:sz w:val="32"/>
          <w:szCs w:val="32"/>
        </w:rPr>
        <w:t>制度</w:t>
      </w:r>
      <w:r w:rsidR="006C3F6C" w:rsidRPr="00551E05">
        <w:rPr>
          <w:rFonts w:ascii="仿宋_GB2312" w:eastAsia="仿宋_GB2312" w:hAnsi="仿宋" w:cs="Times New Roman" w:hint="eastAsia"/>
          <w:color w:val="000000" w:themeColor="text1"/>
          <w:sz w:val="32"/>
          <w:szCs w:val="32"/>
        </w:rPr>
        <w:t>，仓库管理人员应根据物品清单进行仔细验收，做到实物与票据相符，确保商品质量和数量，经检验合格后方可入库。</w:t>
      </w:r>
    </w:p>
    <w:p w:rsidR="004F0FAB" w:rsidRPr="00551E05" w:rsidRDefault="00155749" w:rsidP="007500A0">
      <w:pPr>
        <w:widowControl/>
        <w:spacing w:line="600" w:lineRule="exact"/>
        <w:ind w:firstLineChars="221" w:firstLine="707"/>
        <w:rPr>
          <w:rFonts w:ascii="仿宋_GB2312" w:eastAsia="仿宋_GB2312" w:hAnsi="仿宋" w:cs="Times New Roman"/>
          <w:color w:val="000000" w:themeColor="text1"/>
          <w:sz w:val="32"/>
          <w:szCs w:val="32"/>
        </w:rPr>
      </w:pPr>
      <w:r w:rsidRPr="00551E05">
        <w:rPr>
          <w:rFonts w:ascii="仿宋_GB2312" w:eastAsia="仿宋_GB2312" w:hAnsi="仿宋" w:cs="Times New Roman" w:hint="eastAsia"/>
          <w:color w:val="000000" w:themeColor="text1"/>
          <w:sz w:val="32"/>
          <w:szCs w:val="32"/>
        </w:rPr>
        <w:t>（二）</w:t>
      </w:r>
      <w:r w:rsidR="00B06244" w:rsidRPr="00551E05">
        <w:rPr>
          <w:rFonts w:ascii="仿宋_GB2312" w:eastAsia="仿宋_GB2312" w:hAnsi="仿宋" w:cs="Times New Roman"/>
          <w:color w:val="000000" w:themeColor="text1"/>
          <w:sz w:val="32"/>
          <w:szCs w:val="32"/>
        </w:rPr>
        <w:t>建立健全</w:t>
      </w:r>
      <w:r w:rsidR="00B06244" w:rsidRPr="00551E05">
        <w:rPr>
          <w:rFonts w:ascii="仿宋_GB2312" w:eastAsia="仿宋_GB2312" w:hAnsi="仿宋" w:cs="Times New Roman" w:hint="eastAsia"/>
          <w:color w:val="000000" w:themeColor="text1"/>
          <w:sz w:val="32"/>
          <w:szCs w:val="32"/>
        </w:rPr>
        <w:t>库</w:t>
      </w:r>
      <w:r w:rsidR="00B06244" w:rsidRPr="00551E05">
        <w:rPr>
          <w:rFonts w:ascii="仿宋_GB2312" w:eastAsia="仿宋_GB2312" w:hAnsi="仿宋" w:cs="Times New Roman"/>
          <w:color w:val="000000" w:themeColor="text1"/>
          <w:sz w:val="32"/>
          <w:szCs w:val="32"/>
        </w:rPr>
        <w:t>存台账制度。</w:t>
      </w:r>
      <w:r w:rsidR="00B06244" w:rsidRPr="00551E05">
        <w:rPr>
          <w:rFonts w:ascii="仿宋_GB2312" w:eastAsia="仿宋_GB2312" w:hAnsi="仿宋" w:cs="Times New Roman" w:hint="eastAsia"/>
          <w:color w:val="000000" w:themeColor="text1"/>
          <w:sz w:val="32"/>
          <w:szCs w:val="32"/>
        </w:rPr>
        <w:t>仓库管理人员要做好农资商品的出入库登记手续，</w:t>
      </w:r>
      <w:r w:rsidR="00EB4DAF">
        <w:rPr>
          <w:rFonts w:ascii="仿宋_GB2312" w:eastAsia="仿宋_GB2312" w:hAnsi="仿宋" w:cs="Times New Roman" w:hint="eastAsia"/>
          <w:color w:val="000000" w:themeColor="text1"/>
          <w:sz w:val="32"/>
          <w:szCs w:val="32"/>
        </w:rPr>
        <w:t>详细记录</w:t>
      </w:r>
      <w:r w:rsidR="00B06244" w:rsidRPr="00551E05">
        <w:rPr>
          <w:rFonts w:ascii="仿宋_GB2312" w:eastAsia="仿宋_GB2312" w:hAnsi="仿宋" w:cs="Times New Roman" w:hint="eastAsia"/>
          <w:color w:val="000000" w:themeColor="text1"/>
          <w:sz w:val="32"/>
          <w:szCs w:val="32"/>
        </w:rPr>
        <w:t>入库的</w:t>
      </w:r>
      <w:r w:rsidR="000C5CBF" w:rsidRPr="00551E05">
        <w:rPr>
          <w:rFonts w:ascii="仿宋_GB2312" w:eastAsia="仿宋_GB2312" w:hAnsi="仿宋" w:cs="Times New Roman" w:hint="eastAsia"/>
          <w:color w:val="000000" w:themeColor="text1"/>
          <w:sz w:val="32"/>
          <w:szCs w:val="32"/>
        </w:rPr>
        <w:t>农资商品</w:t>
      </w:r>
      <w:r w:rsidR="008845E9" w:rsidRPr="00551E05">
        <w:rPr>
          <w:rFonts w:ascii="仿宋_GB2312" w:eastAsia="仿宋_GB2312" w:hAnsi="仿宋" w:cs="Times New Roman"/>
          <w:color w:val="000000" w:themeColor="text1"/>
          <w:sz w:val="32"/>
          <w:szCs w:val="32"/>
        </w:rPr>
        <w:t>的名称、有关许可证明文件编号、规格、数量、生产企业和供货人名称及其联系方式、进货日期等内容。采购台账</w:t>
      </w:r>
      <w:r w:rsidR="00EF616F" w:rsidRPr="00551E05">
        <w:rPr>
          <w:rFonts w:ascii="仿宋_GB2312" w:eastAsia="仿宋_GB2312" w:hAnsi="仿宋" w:cs="Times New Roman"/>
          <w:color w:val="000000" w:themeColor="text1"/>
          <w:sz w:val="32"/>
          <w:szCs w:val="32"/>
        </w:rPr>
        <w:t>应</w:t>
      </w:r>
      <w:r w:rsidR="008845E9" w:rsidRPr="00551E05">
        <w:rPr>
          <w:rFonts w:ascii="仿宋_GB2312" w:eastAsia="仿宋_GB2312" w:hAnsi="仿宋" w:cs="Times New Roman"/>
          <w:color w:val="000000" w:themeColor="text1"/>
          <w:sz w:val="32"/>
          <w:szCs w:val="32"/>
        </w:rPr>
        <w:t>保存2年以上。</w:t>
      </w:r>
    </w:p>
    <w:p w:rsidR="00B06244" w:rsidRPr="00551E05" w:rsidRDefault="00155749" w:rsidP="007500A0">
      <w:pPr>
        <w:spacing w:line="600" w:lineRule="exact"/>
        <w:ind w:firstLineChars="221" w:firstLine="707"/>
        <w:rPr>
          <w:rFonts w:ascii="仿宋_GB2312" w:eastAsia="仿宋_GB2312" w:hAnsi="仿宋" w:cs="Times New Roman"/>
          <w:color w:val="000000" w:themeColor="text1"/>
          <w:sz w:val="32"/>
          <w:szCs w:val="32"/>
        </w:rPr>
      </w:pPr>
      <w:r w:rsidRPr="00551E05">
        <w:rPr>
          <w:rFonts w:ascii="仿宋_GB2312" w:eastAsia="仿宋_GB2312" w:hAnsi="仿宋" w:cs="Times New Roman" w:hint="eastAsia"/>
          <w:color w:val="000000" w:themeColor="text1"/>
          <w:sz w:val="32"/>
          <w:szCs w:val="32"/>
        </w:rPr>
        <w:t>（三）</w:t>
      </w:r>
      <w:r w:rsidR="000C5CBF" w:rsidRPr="00551E05">
        <w:rPr>
          <w:rFonts w:ascii="仿宋_GB2312" w:eastAsia="仿宋_GB2312" w:hAnsi="仿宋" w:cs="Times New Roman" w:hint="eastAsia"/>
          <w:color w:val="000000" w:themeColor="text1"/>
          <w:sz w:val="32"/>
          <w:szCs w:val="32"/>
        </w:rPr>
        <w:t>收货时如出现信息不符、质量问题、单据问题等异常情况，应按程序及时上报，填报相关单据。</w:t>
      </w:r>
    </w:p>
    <w:p w:rsidR="00B06244" w:rsidRPr="00551E05" w:rsidRDefault="00155749" w:rsidP="007500A0">
      <w:pPr>
        <w:spacing w:line="600" w:lineRule="exact"/>
        <w:ind w:firstLineChars="221" w:firstLine="707"/>
        <w:rPr>
          <w:rFonts w:ascii="仿宋_GB2312" w:eastAsia="仿宋_GB2312" w:hAnsi="仿宋" w:cs="Times New Roman"/>
          <w:color w:val="000000" w:themeColor="text1"/>
          <w:sz w:val="32"/>
          <w:szCs w:val="32"/>
        </w:rPr>
      </w:pPr>
      <w:r w:rsidRPr="00551E05">
        <w:rPr>
          <w:rFonts w:ascii="仿宋_GB2312" w:eastAsia="仿宋_GB2312" w:hAnsi="仿宋" w:cs="Times New Roman" w:hint="eastAsia"/>
          <w:color w:val="000000" w:themeColor="text1"/>
          <w:sz w:val="32"/>
          <w:szCs w:val="32"/>
        </w:rPr>
        <w:t>（四）</w:t>
      </w:r>
      <w:r w:rsidR="000C5CBF" w:rsidRPr="00551E05">
        <w:rPr>
          <w:rFonts w:ascii="仿宋_GB2312" w:eastAsia="仿宋_GB2312" w:hAnsi="仿宋" w:cs="Times New Roman" w:hint="eastAsia"/>
          <w:color w:val="000000" w:themeColor="text1"/>
          <w:sz w:val="32"/>
          <w:szCs w:val="32"/>
        </w:rPr>
        <w:t>卸货与收货作业均须在指定区域内进行，分类卸货，按标准验收。</w:t>
      </w:r>
    </w:p>
    <w:p w:rsidR="00B06244" w:rsidRPr="00551E05" w:rsidRDefault="00155749" w:rsidP="007500A0">
      <w:pPr>
        <w:spacing w:line="600" w:lineRule="exact"/>
        <w:ind w:firstLineChars="221" w:firstLine="707"/>
        <w:rPr>
          <w:rFonts w:ascii="仿宋_GB2312" w:eastAsia="仿宋_GB2312" w:hAnsi="仿宋" w:cs="Times New Roman"/>
          <w:color w:val="000000" w:themeColor="text1"/>
          <w:sz w:val="32"/>
          <w:szCs w:val="32"/>
        </w:rPr>
      </w:pPr>
      <w:r w:rsidRPr="00551E05">
        <w:rPr>
          <w:rFonts w:ascii="仿宋_GB2312" w:eastAsia="仿宋_GB2312" w:hAnsi="仿宋" w:cs="Times New Roman" w:hint="eastAsia"/>
          <w:color w:val="000000" w:themeColor="text1"/>
          <w:sz w:val="32"/>
          <w:szCs w:val="32"/>
        </w:rPr>
        <w:t>（五）</w:t>
      </w:r>
      <w:r w:rsidR="00B06244" w:rsidRPr="00551E05">
        <w:rPr>
          <w:rFonts w:ascii="仿宋_GB2312" w:eastAsia="仿宋_GB2312" w:hAnsi="仿宋" w:cs="Times New Roman" w:hint="eastAsia"/>
          <w:color w:val="000000" w:themeColor="text1"/>
          <w:sz w:val="32"/>
          <w:szCs w:val="32"/>
        </w:rPr>
        <w:t>收货作业中如有退货，应先退后收。</w:t>
      </w:r>
    </w:p>
    <w:p w:rsidR="00B643FA" w:rsidRPr="00551E05" w:rsidRDefault="00B643FA"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三、储存</w:t>
      </w:r>
    </w:p>
    <w:p w:rsidR="00B643FA"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（一）</w:t>
      </w:r>
      <w:r w:rsidR="00205BCA" w:rsidRPr="00551E05">
        <w:rPr>
          <w:rFonts w:ascii="仿宋_GB2312" w:eastAsia="仿宋_GB2312" w:hAnsi="Times New Roman" w:cs="Times New Roman" w:hint="eastAsia"/>
          <w:color w:val="000000" w:themeColor="text1"/>
          <w:sz w:val="32"/>
          <w:szCs w:val="32"/>
        </w:rPr>
        <w:t>仓库有专人负责管理</w:t>
      </w:r>
      <w:r w:rsidR="006F34C6" w:rsidRPr="00551E05">
        <w:rPr>
          <w:rFonts w:ascii="仿宋_GB2312" w:eastAsia="仿宋_GB2312" w:hAnsi="Times New Roman" w:cs="Times New Roman" w:hint="eastAsia"/>
          <w:color w:val="000000" w:themeColor="text1"/>
          <w:sz w:val="32"/>
          <w:szCs w:val="32"/>
        </w:rPr>
        <w:t>，</w:t>
      </w:r>
      <w:r w:rsidR="00205BCA" w:rsidRPr="00551E05">
        <w:rPr>
          <w:rFonts w:ascii="仿宋_GB2312" w:eastAsia="仿宋_GB2312" w:hAnsi="Times New Roman" w:cs="Times New Roman" w:hint="eastAsia"/>
          <w:color w:val="000000" w:themeColor="text1"/>
          <w:sz w:val="32"/>
          <w:szCs w:val="32"/>
        </w:rPr>
        <w:t>制定相应的</w:t>
      </w:r>
      <w:r w:rsidR="006F34C6" w:rsidRPr="00551E05">
        <w:rPr>
          <w:rFonts w:ascii="仿宋_GB2312" w:eastAsia="仿宋_GB2312" w:hAnsi="Times New Roman" w:cs="Times New Roman" w:hint="eastAsia"/>
          <w:color w:val="000000" w:themeColor="text1"/>
          <w:sz w:val="32"/>
          <w:szCs w:val="32"/>
        </w:rPr>
        <w:t>操作规程和安全</w:t>
      </w:r>
      <w:r w:rsidR="00205BCA" w:rsidRPr="00551E05">
        <w:rPr>
          <w:rFonts w:ascii="仿宋_GB2312" w:eastAsia="仿宋_GB2312" w:hAnsi="Times New Roman" w:cs="Times New Roman" w:hint="eastAsia"/>
          <w:color w:val="000000" w:themeColor="text1"/>
          <w:sz w:val="32"/>
          <w:szCs w:val="32"/>
        </w:rPr>
        <w:t>管理</w:t>
      </w:r>
      <w:r w:rsidR="006F34C6" w:rsidRPr="00551E05">
        <w:rPr>
          <w:rFonts w:ascii="仿宋_GB2312" w:eastAsia="仿宋_GB2312" w:hAnsi="Times New Roman" w:cs="Times New Roman" w:hint="eastAsia"/>
          <w:color w:val="000000" w:themeColor="text1"/>
          <w:sz w:val="32"/>
          <w:szCs w:val="32"/>
        </w:rPr>
        <w:t>等</w:t>
      </w:r>
      <w:r w:rsidR="00205BCA" w:rsidRPr="00551E05">
        <w:rPr>
          <w:rFonts w:ascii="仿宋_GB2312" w:eastAsia="仿宋_GB2312" w:hAnsi="Times New Roman" w:cs="Times New Roman" w:hint="eastAsia"/>
          <w:color w:val="000000" w:themeColor="text1"/>
          <w:sz w:val="32"/>
          <w:szCs w:val="32"/>
        </w:rPr>
        <w:t>制度</w:t>
      </w:r>
      <w:r w:rsidR="000C5CBF" w:rsidRPr="00551E05">
        <w:rPr>
          <w:rFonts w:ascii="仿宋_GB2312" w:eastAsia="仿宋_GB2312" w:hAnsi="Times New Roman" w:cs="Times New Roman" w:hint="eastAsia"/>
          <w:color w:val="000000" w:themeColor="text1"/>
          <w:sz w:val="32"/>
          <w:szCs w:val="32"/>
        </w:rPr>
        <w:t>。超市负责人</w:t>
      </w:r>
      <w:r w:rsidR="00B643FA" w:rsidRPr="00551E05">
        <w:rPr>
          <w:rFonts w:ascii="仿宋_GB2312" w:eastAsia="仿宋_GB2312" w:hAnsi="Times New Roman" w:cs="Times New Roman" w:hint="eastAsia"/>
          <w:color w:val="000000" w:themeColor="text1"/>
          <w:sz w:val="32"/>
          <w:szCs w:val="32"/>
        </w:rPr>
        <w:t>是</w:t>
      </w:r>
      <w:r w:rsidR="000C5CBF" w:rsidRPr="00551E05">
        <w:rPr>
          <w:rFonts w:ascii="仿宋_GB2312" w:eastAsia="仿宋_GB2312" w:hAnsi="Times New Roman" w:cs="Times New Roman" w:hint="eastAsia"/>
          <w:color w:val="000000" w:themeColor="text1"/>
          <w:sz w:val="32"/>
          <w:szCs w:val="32"/>
        </w:rPr>
        <w:t>整个</w:t>
      </w:r>
      <w:r w:rsidR="00B643FA" w:rsidRPr="00551E05">
        <w:rPr>
          <w:rFonts w:ascii="仿宋_GB2312" w:eastAsia="仿宋_GB2312" w:hAnsi="Times New Roman" w:cs="Times New Roman" w:hint="eastAsia"/>
          <w:color w:val="000000" w:themeColor="text1"/>
          <w:sz w:val="32"/>
          <w:szCs w:val="32"/>
        </w:rPr>
        <w:t>超市</w:t>
      </w:r>
      <w:r w:rsidR="002D6CAF" w:rsidRPr="00551E05">
        <w:rPr>
          <w:rFonts w:ascii="仿宋_GB2312" w:eastAsia="仿宋_GB2312" w:hAnsi="Times New Roman" w:cs="Times New Roman" w:hint="eastAsia"/>
          <w:color w:val="000000" w:themeColor="text1"/>
          <w:sz w:val="32"/>
          <w:szCs w:val="32"/>
        </w:rPr>
        <w:t>存货的实物负责人，仓库保管员</w:t>
      </w:r>
      <w:r w:rsidR="000C5CBF" w:rsidRPr="00551E05">
        <w:rPr>
          <w:rFonts w:ascii="仿宋_GB2312" w:eastAsia="仿宋_GB2312" w:hAnsi="Times New Roman" w:cs="Times New Roman" w:hint="eastAsia"/>
          <w:color w:val="000000" w:themeColor="text1"/>
          <w:sz w:val="32"/>
          <w:szCs w:val="32"/>
        </w:rPr>
        <w:t>是</w:t>
      </w:r>
      <w:r w:rsidR="002D6CAF" w:rsidRPr="00551E05">
        <w:rPr>
          <w:rFonts w:ascii="仿宋_GB2312" w:eastAsia="仿宋_GB2312" w:hAnsi="Times New Roman" w:cs="Times New Roman" w:hint="eastAsia"/>
          <w:color w:val="000000" w:themeColor="text1"/>
          <w:sz w:val="32"/>
          <w:szCs w:val="32"/>
        </w:rPr>
        <w:t>仓库</w:t>
      </w:r>
      <w:r w:rsidR="00B643FA" w:rsidRPr="00551E05">
        <w:rPr>
          <w:rFonts w:ascii="仿宋_GB2312" w:eastAsia="仿宋_GB2312" w:hAnsi="Times New Roman" w:cs="Times New Roman" w:hint="eastAsia"/>
          <w:color w:val="000000" w:themeColor="text1"/>
          <w:sz w:val="32"/>
          <w:szCs w:val="32"/>
        </w:rPr>
        <w:t>存货的实物负责人。</w:t>
      </w:r>
    </w:p>
    <w:p w:rsidR="00534F1B"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（二）</w:t>
      </w:r>
      <w:r w:rsidR="00B643FA" w:rsidRPr="00551E05">
        <w:rPr>
          <w:rFonts w:ascii="仿宋_GB2312" w:eastAsia="仿宋_GB2312" w:hAnsi="Times New Roman" w:cs="Times New Roman" w:hint="eastAsia"/>
          <w:color w:val="000000" w:themeColor="text1"/>
          <w:sz w:val="32"/>
          <w:szCs w:val="32"/>
        </w:rPr>
        <w:t>建立并执行商品出入库管理制度和流程，仓库保管员做好商品出入库登记手续，对每种商品设立购、领、存货统计工作，凡购入、领取商品，应立即作相应记载，及时反映商品增减变化情况，确保账物相符。</w:t>
      </w:r>
    </w:p>
    <w:p w:rsidR="00B643FA"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（三）</w:t>
      </w:r>
      <w:r w:rsidR="00B643FA" w:rsidRPr="00551E05">
        <w:rPr>
          <w:rFonts w:ascii="仿宋_GB2312" w:eastAsia="仿宋_GB2312" w:hAnsi="Times New Roman" w:cs="Times New Roman" w:hint="eastAsia"/>
          <w:color w:val="000000" w:themeColor="text1"/>
          <w:sz w:val="32"/>
          <w:szCs w:val="32"/>
        </w:rPr>
        <w:t>库区干、支道划线清楚，主要通道的宽度一般不少于</w:t>
      </w:r>
      <w:r w:rsidR="00E76572">
        <w:rPr>
          <w:rFonts w:ascii="仿宋_GB2312" w:eastAsia="仿宋_GB2312" w:hAnsi="Times New Roman" w:cs="Times New Roman" w:hint="eastAsia"/>
          <w:color w:val="000000" w:themeColor="text1"/>
          <w:sz w:val="32"/>
          <w:szCs w:val="32"/>
        </w:rPr>
        <w:t>2</w:t>
      </w:r>
      <w:r w:rsidR="00B643FA" w:rsidRPr="00551E05">
        <w:rPr>
          <w:rFonts w:ascii="仿宋_GB2312" w:eastAsia="仿宋_GB2312" w:hAnsi="Times New Roman" w:cs="Times New Roman" w:hint="eastAsia"/>
          <w:color w:val="000000" w:themeColor="text1"/>
          <w:sz w:val="32"/>
          <w:szCs w:val="32"/>
        </w:rPr>
        <w:t>米，满足叉车等装卸设备作业要求。</w:t>
      </w:r>
    </w:p>
    <w:p w:rsidR="00B643FA" w:rsidRPr="00551E05" w:rsidRDefault="00155749" w:rsidP="007500A0">
      <w:pPr>
        <w:pStyle w:val="a3"/>
        <w:shd w:val="clear" w:color="auto" w:fill="FFFFFF"/>
        <w:spacing w:before="0" w:beforeAutospacing="0" w:after="0" w:afterAutospacing="0" w:line="600" w:lineRule="exact"/>
        <w:ind w:right="300" w:firstLineChars="221" w:firstLine="707"/>
        <w:jc w:val="both"/>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color w:val="000000" w:themeColor="text1"/>
          <w:sz w:val="32"/>
          <w:szCs w:val="32"/>
        </w:rPr>
        <w:t>（四）</w:t>
      </w:r>
      <w:r w:rsidR="00B643FA" w:rsidRPr="00551E05">
        <w:rPr>
          <w:rFonts w:ascii="仿宋_GB2312" w:eastAsia="仿宋_GB2312" w:hAnsi="Times New Roman" w:cs="Times New Roman" w:hint="eastAsia"/>
          <w:color w:val="000000" w:themeColor="text1"/>
          <w:sz w:val="32"/>
          <w:szCs w:val="32"/>
        </w:rPr>
        <w:t>商品堆垛整齐、牢固、安全，</w:t>
      </w:r>
      <w:r w:rsidR="00205BCA" w:rsidRPr="00551E05">
        <w:rPr>
          <w:rFonts w:ascii="仿宋_GB2312" w:eastAsia="仿宋_GB2312" w:hAnsi="Times New Roman" w:cs="Times New Roman" w:hint="eastAsia"/>
          <w:color w:val="000000" w:themeColor="text1"/>
          <w:sz w:val="32"/>
          <w:szCs w:val="32"/>
        </w:rPr>
        <w:t>根据农资商品不同性质和存放方便的原则</w:t>
      </w:r>
      <w:r w:rsidR="00B643FA" w:rsidRPr="00551E05">
        <w:rPr>
          <w:rFonts w:ascii="仿宋_GB2312" w:eastAsia="仿宋_GB2312" w:hAnsi="Times New Roman" w:cs="Times New Roman" w:hint="eastAsia"/>
          <w:color w:val="000000" w:themeColor="text1"/>
          <w:sz w:val="32"/>
          <w:szCs w:val="32"/>
        </w:rPr>
        <w:t>留出五距（墙距、顶距、灯距、柱距、垛距）。实行一垛一卡、货卡悬挂在货垛上。</w:t>
      </w:r>
    </w:p>
    <w:p w:rsidR="00205BCA"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color w:val="000000" w:themeColor="text1"/>
          <w:sz w:val="32"/>
          <w:szCs w:val="32"/>
        </w:rPr>
        <w:t>（五）</w:t>
      </w:r>
      <w:r w:rsidR="00205BCA" w:rsidRPr="00551E05">
        <w:rPr>
          <w:rFonts w:ascii="仿宋_GB2312" w:eastAsia="仿宋_GB2312" w:hAnsi="Times New Roman" w:cs="Times New Roman" w:hint="eastAsia"/>
          <w:color w:val="000000" w:themeColor="text1"/>
          <w:sz w:val="32"/>
          <w:szCs w:val="32"/>
        </w:rPr>
        <w:t>作业现场整洁</w:t>
      </w:r>
      <w:r w:rsidR="00534F1B" w:rsidRPr="00551E05">
        <w:rPr>
          <w:rFonts w:ascii="仿宋_GB2312" w:eastAsia="仿宋_GB2312" w:hAnsi="Times New Roman" w:cs="Times New Roman" w:hint="eastAsia"/>
          <w:color w:val="000000" w:themeColor="text1"/>
          <w:sz w:val="32"/>
          <w:szCs w:val="32"/>
        </w:rPr>
        <w:t>，</w:t>
      </w:r>
      <w:r w:rsidR="00205BCA" w:rsidRPr="00551E05">
        <w:rPr>
          <w:rFonts w:ascii="仿宋_GB2312" w:eastAsia="仿宋_GB2312" w:hAnsi="Times New Roman" w:cs="Times New Roman" w:hint="eastAsia"/>
          <w:color w:val="000000" w:themeColor="text1"/>
          <w:sz w:val="32"/>
          <w:szCs w:val="32"/>
        </w:rPr>
        <w:t>各种标识</w:t>
      </w:r>
      <w:r w:rsidR="000800FB" w:rsidRPr="00551E05">
        <w:rPr>
          <w:rFonts w:ascii="仿宋_GB2312" w:eastAsia="仿宋_GB2312" w:hAnsi="Times New Roman" w:cs="Times New Roman" w:hint="eastAsia"/>
          <w:color w:val="000000" w:themeColor="text1"/>
          <w:sz w:val="32"/>
          <w:szCs w:val="32"/>
        </w:rPr>
        <w:t>规范、清晰、易辨</w:t>
      </w:r>
      <w:r w:rsidR="00205BCA" w:rsidRPr="00551E05">
        <w:rPr>
          <w:rFonts w:ascii="仿宋_GB2312" w:eastAsia="仿宋_GB2312" w:hAnsi="Times New Roman" w:cs="Times New Roman" w:hint="eastAsia"/>
          <w:color w:val="000000" w:themeColor="text1"/>
          <w:sz w:val="32"/>
          <w:szCs w:val="32"/>
        </w:rPr>
        <w:t>。库房货架应统一编号并按商品大类进行陈列存放</w:t>
      </w:r>
      <w:r w:rsidR="000800FB" w:rsidRPr="00551E05">
        <w:rPr>
          <w:rFonts w:ascii="仿宋_GB2312" w:eastAsia="仿宋_GB2312" w:hAnsi="Times New Roman" w:cs="Times New Roman" w:hint="eastAsia"/>
          <w:color w:val="000000" w:themeColor="text1"/>
          <w:sz w:val="32"/>
          <w:szCs w:val="32"/>
        </w:rPr>
        <w:t>。货位号明显，</w:t>
      </w:r>
      <w:r w:rsidR="00205BCA" w:rsidRPr="00551E05">
        <w:rPr>
          <w:rFonts w:ascii="仿宋_GB2312" w:eastAsia="仿宋_GB2312" w:hAnsi="Times New Roman" w:cs="Times New Roman" w:hint="eastAsia"/>
          <w:color w:val="000000" w:themeColor="text1"/>
          <w:sz w:val="32"/>
          <w:szCs w:val="32"/>
        </w:rPr>
        <w:t>货架标签、货品标签应醒目朝外、按序编号。</w:t>
      </w:r>
    </w:p>
    <w:p w:rsidR="00534F1B" w:rsidRPr="00551E05" w:rsidRDefault="00155749" w:rsidP="007500A0">
      <w:pPr>
        <w:pStyle w:val="a3"/>
        <w:shd w:val="clear" w:color="auto" w:fill="FFFFFF"/>
        <w:spacing w:before="0" w:beforeAutospacing="0" w:after="0" w:afterAutospacing="0" w:line="600" w:lineRule="exact"/>
        <w:ind w:right="300" w:firstLineChars="221" w:firstLine="707"/>
        <w:jc w:val="both"/>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（六）</w:t>
      </w:r>
      <w:r w:rsidR="00B643FA" w:rsidRPr="00551E05">
        <w:rPr>
          <w:rFonts w:ascii="仿宋_GB2312" w:eastAsia="仿宋_GB2312" w:hAnsi="Times New Roman" w:cs="Times New Roman" w:hint="eastAsia"/>
          <w:color w:val="000000" w:themeColor="text1"/>
          <w:sz w:val="32"/>
          <w:szCs w:val="32"/>
        </w:rPr>
        <w:t>农资商品分区分类存放</w:t>
      </w:r>
      <w:r w:rsidR="000800FB" w:rsidRPr="00551E05">
        <w:rPr>
          <w:rFonts w:ascii="仿宋_GB2312" w:eastAsia="仿宋_GB2312" w:hAnsi="Times New Roman" w:cs="Times New Roman" w:hint="eastAsia"/>
          <w:color w:val="000000" w:themeColor="text1"/>
          <w:sz w:val="32"/>
          <w:szCs w:val="32"/>
        </w:rPr>
        <w:t>，</w:t>
      </w:r>
      <w:r w:rsidR="00205BCA" w:rsidRPr="00551E05">
        <w:rPr>
          <w:rFonts w:ascii="仿宋_GB2312" w:eastAsia="仿宋_GB2312" w:hAnsi="Times New Roman" w:cs="Times New Roman" w:hint="eastAsia"/>
          <w:color w:val="000000" w:themeColor="text1"/>
          <w:sz w:val="32"/>
          <w:szCs w:val="32"/>
        </w:rPr>
        <w:t>品种相同的农资商品应按照货品有效期的先后，由上至下、由左至右、由外至内摆放。</w:t>
      </w:r>
    </w:p>
    <w:p w:rsidR="00534F1B" w:rsidRPr="00551E05" w:rsidRDefault="00534F1B" w:rsidP="007500A0">
      <w:pPr>
        <w:pStyle w:val="a3"/>
        <w:shd w:val="clear" w:color="auto" w:fill="FFFFFF"/>
        <w:spacing w:before="0" w:beforeAutospacing="0" w:after="0" w:afterAutospacing="0" w:line="600" w:lineRule="exact"/>
        <w:ind w:right="300" w:firstLineChars="221" w:firstLine="707"/>
        <w:jc w:val="both"/>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（七）商品出库时，应遵循“先进先出”原则、按有效期时间顺序发放，不发过期肥料和农药。</w:t>
      </w:r>
    </w:p>
    <w:p w:rsidR="000800FB" w:rsidRPr="00551E05" w:rsidRDefault="00155749" w:rsidP="007500A0">
      <w:pPr>
        <w:autoSpaceDE w:val="0"/>
        <w:autoSpaceDN w:val="0"/>
        <w:adjustRightInd w:val="0"/>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w:t>
      </w:r>
      <w:r w:rsidR="00BF2E04" w:rsidRPr="00551E05">
        <w:rPr>
          <w:rFonts w:ascii="仿宋_GB2312" w:eastAsia="仿宋_GB2312" w:hAnsi="Times New Roman" w:cs="Times New Roman" w:hint="eastAsia"/>
          <w:color w:val="000000" w:themeColor="text1"/>
          <w:sz w:val="32"/>
          <w:szCs w:val="32"/>
        </w:rPr>
        <w:t>八</w:t>
      </w:r>
      <w:r w:rsidRPr="00551E05">
        <w:rPr>
          <w:rFonts w:ascii="仿宋_GB2312" w:eastAsia="仿宋_GB2312" w:hAnsi="Times New Roman" w:cs="Times New Roman" w:hint="eastAsia"/>
          <w:color w:val="000000" w:themeColor="text1"/>
          <w:sz w:val="32"/>
          <w:szCs w:val="32"/>
        </w:rPr>
        <w:t>）</w:t>
      </w:r>
      <w:r w:rsidR="00B643FA" w:rsidRPr="00551E05">
        <w:rPr>
          <w:rFonts w:ascii="仿宋_GB2312" w:eastAsia="仿宋_GB2312" w:hAnsi="Times New Roman" w:cs="Times New Roman" w:hint="eastAsia"/>
          <w:color w:val="000000" w:themeColor="text1"/>
          <w:sz w:val="32"/>
          <w:szCs w:val="32"/>
        </w:rPr>
        <w:t>对在库农资商品采取必要的防护措施,</w:t>
      </w:r>
      <w:r w:rsidR="00E76572">
        <w:rPr>
          <w:rFonts w:ascii="仿宋_GB2312" w:eastAsia="仿宋_GB2312" w:hAnsi="Times New Roman" w:cs="Times New Roman" w:hint="eastAsia"/>
          <w:color w:val="000000" w:themeColor="text1"/>
          <w:sz w:val="32"/>
          <w:szCs w:val="32"/>
        </w:rPr>
        <w:t>保证农资商品质量</w:t>
      </w:r>
      <w:r w:rsidR="00B643FA" w:rsidRPr="00551E05">
        <w:rPr>
          <w:rFonts w:ascii="仿宋_GB2312" w:eastAsia="仿宋_GB2312" w:hAnsi="Times New Roman" w:cs="Times New Roman" w:hint="eastAsia"/>
          <w:color w:val="000000" w:themeColor="text1"/>
          <w:sz w:val="32"/>
          <w:szCs w:val="32"/>
        </w:rPr>
        <w:t>稳定</w:t>
      </w:r>
      <w:r w:rsidR="000800FB" w:rsidRPr="00551E05">
        <w:rPr>
          <w:rFonts w:ascii="仿宋_GB2312" w:eastAsia="仿宋_GB2312" w:hAnsi="Times New Roman" w:cs="Times New Roman" w:hint="eastAsia"/>
          <w:color w:val="000000" w:themeColor="text1"/>
          <w:sz w:val="32"/>
          <w:szCs w:val="32"/>
        </w:rPr>
        <w:t>，</w:t>
      </w:r>
      <w:r w:rsidR="006F34C6" w:rsidRPr="00551E05">
        <w:rPr>
          <w:rFonts w:ascii="仿宋_GB2312" w:eastAsia="仿宋_GB2312" w:hAnsi="Times New Roman" w:cs="Times New Roman" w:hint="eastAsia"/>
          <w:color w:val="000000" w:themeColor="text1"/>
          <w:sz w:val="32"/>
          <w:szCs w:val="32"/>
        </w:rPr>
        <w:t>确保</w:t>
      </w:r>
      <w:r w:rsidR="000800FB" w:rsidRPr="00551E05">
        <w:rPr>
          <w:rFonts w:ascii="仿宋_GB2312" w:eastAsia="仿宋_GB2312" w:hAnsi="Times New Roman" w:cs="Times New Roman" w:hint="eastAsia"/>
          <w:color w:val="000000" w:themeColor="text1"/>
          <w:sz w:val="32"/>
          <w:szCs w:val="32"/>
        </w:rPr>
        <w:t>无霉变、无破损、无污染，货损率不高于0.5%。</w:t>
      </w:r>
      <w:r w:rsidR="00B643FA" w:rsidRPr="00551E05">
        <w:rPr>
          <w:rFonts w:ascii="仿宋_GB2312" w:eastAsia="仿宋_GB2312" w:hAnsi="Times New Roman" w:cs="Times New Roman" w:hint="eastAsia"/>
          <w:color w:val="000000" w:themeColor="text1"/>
          <w:sz w:val="32"/>
          <w:szCs w:val="32"/>
        </w:rPr>
        <w:t>对易碎、易潮、能自燃的物品和化学易燃品要特别维护，经常保持库内正常的温度、湿度及通透性，合理安排堆垛的大小和高度并定时检查，库房储存量不得超过规定的储存限额。</w:t>
      </w:r>
    </w:p>
    <w:p w:rsidR="00BF2E04" w:rsidRPr="00551E05" w:rsidRDefault="00BF2E04"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color w:val="000000" w:themeColor="text1"/>
          <w:sz w:val="32"/>
          <w:szCs w:val="32"/>
        </w:rPr>
        <w:t>（九）农药应有专用仓库或者仓库专区贮存，按照有关规定采取隔离、隔开、分离等安全保存措施，并指定保管人员。</w:t>
      </w:r>
      <w:r w:rsidRPr="00551E05">
        <w:rPr>
          <w:rFonts w:ascii="仿宋_GB2312" w:eastAsia="仿宋_GB2312" w:hAnsi="Times New Roman" w:cs="Times New Roman" w:hint="eastAsia"/>
          <w:color w:val="000000" w:themeColor="text1"/>
          <w:sz w:val="32"/>
          <w:szCs w:val="32"/>
        </w:rPr>
        <w:t>农药仓库应设计合理、坚实牢固、便于通风散热，要有照明、防雷(多雷区)、消防等设施和防护设备，仓库应达到“防火、防盗、防潮、阴凉、通风、避光”的基本要求，远离烟火、易燃、易爆品或与之隔绝，仓库内严禁有吸烟等带来明火的行为。</w:t>
      </w:r>
    </w:p>
    <w:p w:rsidR="00B643FA" w:rsidRPr="00551E05" w:rsidRDefault="00BF2E04"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color w:val="000000" w:themeColor="text1"/>
          <w:sz w:val="32"/>
          <w:szCs w:val="32"/>
        </w:rPr>
        <w:t>（十）</w:t>
      </w:r>
      <w:r w:rsidRPr="00551E05">
        <w:rPr>
          <w:rFonts w:ascii="仿宋_GB2312" w:eastAsia="仿宋_GB2312" w:hAnsi="Times New Roman" w:cs="Times New Roman" w:hint="eastAsia"/>
          <w:color w:val="000000" w:themeColor="text1"/>
          <w:sz w:val="32"/>
          <w:szCs w:val="32"/>
        </w:rPr>
        <w:t>建立盘查制度</w:t>
      </w:r>
      <w:r w:rsidR="00E76572">
        <w:rPr>
          <w:rFonts w:ascii="仿宋_GB2312" w:eastAsia="仿宋_GB2312" w:hAnsi="Times New Roman" w:cs="Times New Roman" w:hint="eastAsia"/>
          <w:color w:val="000000" w:themeColor="text1"/>
          <w:sz w:val="32"/>
          <w:szCs w:val="32"/>
        </w:rPr>
        <w:t>。</w:t>
      </w:r>
      <w:r w:rsidR="00E76572" w:rsidRPr="00551E05">
        <w:rPr>
          <w:rFonts w:ascii="仿宋_GB2312" w:eastAsia="仿宋_GB2312" w:hAnsi="Times New Roman" w:cs="Times New Roman" w:hint="eastAsia"/>
          <w:color w:val="000000" w:themeColor="text1"/>
          <w:sz w:val="32"/>
          <w:szCs w:val="32"/>
        </w:rPr>
        <w:t>定期对商品盘点清仓，做到账账、账货、账表相符</w:t>
      </w:r>
      <w:r w:rsidR="00E76572">
        <w:rPr>
          <w:rFonts w:ascii="仿宋_GB2312" w:eastAsia="仿宋_GB2312" w:hAnsi="Times New Roman" w:cs="Times New Roman" w:hint="eastAsia"/>
          <w:color w:val="000000" w:themeColor="text1"/>
          <w:sz w:val="32"/>
          <w:szCs w:val="32"/>
        </w:rPr>
        <w:t>；</w:t>
      </w:r>
      <w:r w:rsidR="000800FB" w:rsidRPr="00551E05">
        <w:rPr>
          <w:rFonts w:ascii="仿宋_GB2312" w:eastAsia="仿宋_GB2312" w:hAnsi="Times New Roman" w:cs="Times New Roman" w:hint="eastAsia"/>
          <w:color w:val="000000" w:themeColor="text1"/>
          <w:sz w:val="32"/>
          <w:szCs w:val="32"/>
        </w:rPr>
        <w:t>定期检查</w:t>
      </w:r>
      <w:r w:rsidRPr="00551E05">
        <w:rPr>
          <w:rFonts w:ascii="仿宋_GB2312" w:eastAsia="仿宋_GB2312" w:hAnsi="Times New Roman" w:cs="Times New Roman" w:hint="eastAsia"/>
          <w:color w:val="000000" w:themeColor="text1"/>
          <w:sz w:val="32"/>
          <w:szCs w:val="32"/>
        </w:rPr>
        <w:t>农资商品</w:t>
      </w:r>
      <w:r w:rsidR="000800FB" w:rsidRPr="00551E05">
        <w:rPr>
          <w:rFonts w:ascii="仿宋_GB2312" w:eastAsia="仿宋_GB2312" w:hAnsi="Times New Roman" w:cs="Times New Roman" w:hint="eastAsia"/>
          <w:color w:val="000000" w:themeColor="text1"/>
          <w:sz w:val="32"/>
          <w:szCs w:val="32"/>
        </w:rPr>
        <w:t>是否过期，一旦发现，妥善处理，并做好记录。</w:t>
      </w:r>
    </w:p>
    <w:p w:rsidR="00B643FA" w:rsidRPr="00551E05" w:rsidRDefault="00E76572" w:rsidP="007500A0">
      <w:pPr>
        <w:autoSpaceDE w:val="0"/>
        <w:autoSpaceDN w:val="0"/>
        <w:adjustRightInd w:val="0"/>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color w:val="000000" w:themeColor="text1"/>
          <w:sz w:val="32"/>
          <w:szCs w:val="32"/>
        </w:rPr>
        <w:t>（十一）</w:t>
      </w:r>
      <w:r w:rsidR="00B643FA" w:rsidRPr="00551E05">
        <w:rPr>
          <w:rFonts w:ascii="仿宋_GB2312" w:eastAsia="仿宋_GB2312" w:hAnsi="Times New Roman" w:cs="Times New Roman" w:hint="eastAsia"/>
          <w:color w:val="000000" w:themeColor="text1"/>
          <w:sz w:val="32"/>
          <w:szCs w:val="32"/>
        </w:rPr>
        <w:t>做好治安、防盗、消防工作，</w:t>
      </w:r>
      <w:r w:rsidR="006F34C6" w:rsidRPr="00551E05">
        <w:rPr>
          <w:rFonts w:ascii="仿宋_GB2312" w:eastAsia="仿宋_GB2312" w:hAnsi="Times New Roman" w:cs="Times New Roman" w:hint="eastAsia"/>
          <w:color w:val="000000" w:themeColor="text1"/>
          <w:sz w:val="32"/>
          <w:szCs w:val="32"/>
        </w:rPr>
        <w:t>制定应急预案，</w:t>
      </w:r>
      <w:r w:rsidR="00B643FA" w:rsidRPr="00551E05">
        <w:rPr>
          <w:rFonts w:ascii="仿宋_GB2312" w:eastAsia="仿宋_GB2312" w:hAnsi="Times New Roman" w:cs="Times New Roman" w:hint="eastAsia"/>
          <w:color w:val="000000" w:themeColor="text1"/>
          <w:sz w:val="32"/>
          <w:szCs w:val="32"/>
        </w:rPr>
        <w:t>发现事故隐患及时整改，对意外事件及时处置。</w:t>
      </w:r>
    </w:p>
    <w:p w:rsidR="006F34C6" w:rsidRPr="00551E05" w:rsidRDefault="00E76572" w:rsidP="007500A0">
      <w:pPr>
        <w:pStyle w:val="a5"/>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color w:val="000000" w:themeColor="text1"/>
          <w:sz w:val="32"/>
          <w:szCs w:val="32"/>
        </w:rPr>
        <w:t>（十二）</w:t>
      </w:r>
      <w:r w:rsidR="00BF2E04" w:rsidRPr="00551E05">
        <w:rPr>
          <w:rFonts w:ascii="仿宋_GB2312" w:eastAsia="仿宋_GB2312" w:hAnsi="Times New Roman" w:cs="Times New Roman" w:hint="eastAsia"/>
          <w:color w:val="000000" w:themeColor="text1"/>
          <w:sz w:val="32"/>
          <w:szCs w:val="32"/>
        </w:rPr>
        <w:t>建立仓库卫生制度，每天打扫卫生，</w:t>
      </w:r>
      <w:r w:rsidR="006F34C6" w:rsidRPr="00551E05">
        <w:rPr>
          <w:rFonts w:ascii="仿宋_GB2312" w:eastAsia="仿宋_GB2312" w:hAnsi="Times New Roman" w:cs="Times New Roman" w:hint="eastAsia"/>
          <w:color w:val="000000" w:themeColor="text1"/>
          <w:sz w:val="32"/>
          <w:szCs w:val="32"/>
        </w:rPr>
        <w:t>清洁库内地面、货架、货品上的尘土，保持库内干净整齐，对散落的易燃、可燃物品和沾油的用品应放在库房外的安全地点妥善管理或及时处理。</w:t>
      </w:r>
    </w:p>
    <w:p w:rsidR="000800FB" w:rsidRPr="00551E05" w:rsidRDefault="00E76572" w:rsidP="007500A0">
      <w:pPr>
        <w:autoSpaceDE w:val="0"/>
        <w:autoSpaceDN w:val="0"/>
        <w:adjustRightInd w:val="0"/>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（十三）</w:t>
      </w:r>
      <w:r w:rsidR="000800FB" w:rsidRPr="00551E05">
        <w:rPr>
          <w:rFonts w:ascii="仿宋_GB2312" w:eastAsia="仿宋_GB2312" w:hAnsi="Times New Roman" w:cs="Times New Roman" w:hint="eastAsia"/>
          <w:color w:val="000000" w:themeColor="text1"/>
          <w:sz w:val="32"/>
          <w:szCs w:val="32"/>
        </w:rPr>
        <w:t>非工作人员不得进入仓库，管理员离开仓库时，应上好锁，关好电源，做好库房安全工作。</w:t>
      </w:r>
      <w:r w:rsidR="00DA7C1F" w:rsidRPr="00551E05">
        <w:rPr>
          <w:rFonts w:ascii="仿宋_GB2312" w:eastAsia="仿宋_GB2312" w:hAnsi="Times New Roman" w:cs="Times New Roman" w:hint="eastAsia"/>
          <w:color w:val="000000" w:themeColor="text1"/>
          <w:sz w:val="32"/>
          <w:szCs w:val="32"/>
        </w:rPr>
        <w:t>、</w:t>
      </w:r>
    </w:p>
    <w:p w:rsidR="002D6CAF" w:rsidRPr="00551E05" w:rsidRDefault="002D6CAF"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四、陈列</w:t>
      </w:r>
    </w:p>
    <w:p w:rsidR="00C37189" w:rsidRDefault="00C37189" w:rsidP="007500A0">
      <w:pPr>
        <w:spacing w:line="600" w:lineRule="exact"/>
        <w:ind w:firstLineChars="221" w:firstLine="707"/>
        <w:rPr>
          <w:rFonts w:ascii="仿宋_GB2312" w:eastAsia="仿宋_GB2312" w:hAnsi="Times New Roman" w:cs="Times New Roman"/>
          <w:color w:val="000000" w:themeColor="text1"/>
          <w:sz w:val="32"/>
          <w:szCs w:val="32"/>
        </w:rPr>
      </w:pPr>
      <w:r w:rsidRPr="00C37189">
        <w:rPr>
          <w:rFonts w:ascii="仿宋_GB2312" w:eastAsia="仿宋_GB2312" w:hAnsi="仿宋" w:cs="宋体" w:hint="eastAsia"/>
          <w:bCs/>
          <w:color w:val="000000" w:themeColor="text1"/>
          <w:sz w:val="32"/>
          <w:szCs w:val="32"/>
        </w:rPr>
        <w:t>（一）</w:t>
      </w:r>
      <w:r w:rsidRPr="00551E05">
        <w:rPr>
          <w:rFonts w:ascii="仿宋_GB2312" w:eastAsia="仿宋_GB2312" w:hAnsi="Times New Roman" w:cs="Times New Roman" w:hint="eastAsia"/>
          <w:color w:val="000000" w:themeColor="text1"/>
          <w:sz w:val="32"/>
          <w:szCs w:val="32"/>
        </w:rPr>
        <w:t>根据实际需要采用开架自选、柜台</w:t>
      </w:r>
      <w:r>
        <w:rPr>
          <w:rFonts w:ascii="仿宋_GB2312" w:eastAsia="仿宋_GB2312" w:hAnsi="Times New Roman" w:cs="Times New Roman" w:hint="eastAsia"/>
          <w:color w:val="000000" w:themeColor="text1"/>
          <w:sz w:val="32"/>
          <w:szCs w:val="32"/>
        </w:rPr>
        <w:t>销售</w:t>
      </w:r>
      <w:r w:rsidRPr="00551E05">
        <w:rPr>
          <w:rFonts w:ascii="仿宋_GB2312" w:eastAsia="仿宋_GB2312" w:hAnsi="Times New Roman" w:cs="Times New Roman" w:hint="eastAsia"/>
          <w:color w:val="000000" w:themeColor="text1"/>
          <w:sz w:val="32"/>
          <w:szCs w:val="32"/>
        </w:rPr>
        <w:t>等方式售货，</w:t>
      </w:r>
      <w:r w:rsidRPr="00551E05">
        <w:rPr>
          <w:rFonts w:ascii="仿宋_GB2312" w:eastAsia="仿宋_GB2312" w:hAnsi="Times New Roman" w:cs="Times New Roman"/>
          <w:color w:val="000000" w:themeColor="text1"/>
          <w:sz w:val="32"/>
          <w:szCs w:val="32"/>
        </w:rPr>
        <w:t>货架、柜台配备齐全，</w:t>
      </w:r>
      <w:r w:rsidRPr="00551E05">
        <w:rPr>
          <w:rFonts w:ascii="仿宋_GB2312" w:eastAsia="仿宋_GB2312" w:hAnsi="Times New Roman" w:cs="Times New Roman" w:hint="eastAsia"/>
          <w:color w:val="000000" w:themeColor="text1"/>
          <w:sz w:val="32"/>
          <w:szCs w:val="32"/>
        </w:rPr>
        <w:t>稳固安全、密度适中。</w:t>
      </w:r>
    </w:p>
    <w:p w:rsidR="00FD25BD" w:rsidRDefault="00C37189" w:rsidP="007500A0">
      <w:pPr>
        <w:spacing w:line="600" w:lineRule="exact"/>
        <w:ind w:firstLineChars="221" w:firstLine="707"/>
        <w:rPr>
          <w:rFonts w:ascii="仿宋_GB2312" w:eastAsia="仿宋_GB2312" w:hAnsi="Times New Roman" w:cs="Times New Roman"/>
          <w:color w:val="000000" w:themeColor="text1"/>
          <w:sz w:val="32"/>
          <w:szCs w:val="32"/>
        </w:rPr>
      </w:pPr>
      <w:r w:rsidRPr="00C37189">
        <w:rPr>
          <w:rFonts w:ascii="仿宋_GB2312" w:eastAsia="仿宋_GB2312" w:hAnsi="仿宋" w:cs="宋体" w:hint="eastAsia"/>
          <w:bCs/>
          <w:color w:val="000000" w:themeColor="text1"/>
          <w:sz w:val="32"/>
          <w:szCs w:val="32"/>
        </w:rPr>
        <w:t>（二）</w:t>
      </w:r>
      <w:r w:rsidR="00FD25BD" w:rsidRPr="00551E05">
        <w:rPr>
          <w:rFonts w:ascii="仿宋_GB2312" w:eastAsia="仿宋_GB2312" w:hAnsi="Times New Roman" w:cs="Times New Roman"/>
          <w:color w:val="000000" w:themeColor="text1"/>
          <w:sz w:val="32"/>
          <w:szCs w:val="32"/>
        </w:rPr>
        <w:t>农资商品</w:t>
      </w:r>
      <w:r w:rsidR="00FD25BD" w:rsidRPr="00551E05">
        <w:rPr>
          <w:rFonts w:ascii="仿宋_GB2312" w:eastAsia="仿宋_GB2312" w:hAnsi="Times New Roman" w:cs="Times New Roman" w:hint="eastAsia"/>
          <w:color w:val="000000" w:themeColor="text1"/>
          <w:sz w:val="32"/>
          <w:szCs w:val="32"/>
        </w:rPr>
        <w:t>陈列</w:t>
      </w:r>
      <w:r w:rsidR="00FD25BD" w:rsidRPr="00C37189">
        <w:rPr>
          <w:rFonts w:ascii="仿宋_GB2312" w:eastAsia="仿宋_GB2312" w:hAnsi="Times New Roman" w:cs="Times New Roman" w:hint="eastAsia"/>
          <w:color w:val="000000" w:themeColor="text1"/>
          <w:sz w:val="32"/>
          <w:szCs w:val="32"/>
        </w:rPr>
        <w:t>科学规范，</w:t>
      </w:r>
      <w:r w:rsidR="00FD25BD" w:rsidRPr="00551E05">
        <w:rPr>
          <w:rFonts w:ascii="仿宋_GB2312" w:eastAsia="仿宋_GB2312" w:hAnsi="Times New Roman" w:cs="Times New Roman" w:hint="eastAsia"/>
          <w:color w:val="000000" w:themeColor="text1"/>
          <w:sz w:val="32"/>
          <w:szCs w:val="32"/>
        </w:rPr>
        <w:t>分类摆放、</w:t>
      </w:r>
      <w:r w:rsidR="00FD25BD" w:rsidRPr="00C37189">
        <w:rPr>
          <w:rFonts w:ascii="仿宋_GB2312" w:eastAsia="仿宋_GB2312" w:hAnsi="Times New Roman" w:cs="Times New Roman" w:hint="eastAsia"/>
          <w:color w:val="000000" w:themeColor="text1"/>
          <w:sz w:val="32"/>
          <w:szCs w:val="32"/>
        </w:rPr>
        <w:t>堆放整齐</w:t>
      </w:r>
      <w:r w:rsidRPr="00C37189">
        <w:rPr>
          <w:rFonts w:ascii="仿宋_GB2312" w:eastAsia="仿宋_GB2312" w:hAnsi="Times New Roman" w:cs="Times New Roman" w:hint="eastAsia"/>
          <w:color w:val="000000" w:themeColor="text1"/>
          <w:sz w:val="32"/>
          <w:szCs w:val="32"/>
        </w:rPr>
        <w:t>美观醒目</w:t>
      </w:r>
      <w:r w:rsidR="00FD25BD">
        <w:rPr>
          <w:rFonts w:ascii="仿宋_GB2312" w:eastAsia="仿宋_GB2312" w:hAnsi="Times New Roman" w:cs="Times New Roman" w:hint="eastAsia"/>
          <w:color w:val="000000" w:themeColor="text1"/>
          <w:sz w:val="32"/>
          <w:szCs w:val="32"/>
        </w:rPr>
        <w:t>、</w:t>
      </w:r>
      <w:r w:rsidRPr="00C37189">
        <w:rPr>
          <w:rFonts w:ascii="仿宋_GB2312" w:eastAsia="仿宋_GB2312" w:hAnsi="Times New Roman" w:cs="Times New Roman" w:hint="eastAsia"/>
          <w:color w:val="000000" w:themeColor="text1"/>
          <w:sz w:val="32"/>
          <w:szCs w:val="32"/>
        </w:rPr>
        <w:t>搭配有序，做到易见、易选、易取、易放。</w:t>
      </w:r>
    </w:p>
    <w:p w:rsidR="00C37189" w:rsidRDefault="00FD25BD" w:rsidP="007500A0">
      <w:pPr>
        <w:spacing w:line="600" w:lineRule="exact"/>
        <w:ind w:firstLineChars="221" w:firstLine="707"/>
        <w:rPr>
          <w:rFonts w:ascii="仿宋_GB2312" w:eastAsia="仿宋_GB2312" w:hAnsi="Times New Roman" w:cs="Times New Roman"/>
          <w:color w:val="000000" w:themeColor="text1"/>
          <w:sz w:val="32"/>
          <w:szCs w:val="32"/>
        </w:rPr>
      </w:pPr>
      <w:r w:rsidRPr="00C37189">
        <w:rPr>
          <w:rFonts w:ascii="仿宋_GB2312" w:eastAsia="仿宋_GB2312" w:hAnsi="仿宋" w:cs="宋体" w:hint="eastAsia"/>
          <w:bCs/>
          <w:color w:val="000000" w:themeColor="text1"/>
          <w:sz w:val="32"/>
          <w:szCs w:val="32"/>
        </w:rPr>
        <w:t>（三）</w:t>
      </w:r>
      <w:r w:rsidR="00B207E9" w:rsidRPr="00551E05">
        <w:rPr>
          <w:rFonts w:ascii="仿宋_GB2312" w:eastAsia="仿宋_GB2312" w:hAnsi="Times New Roman" w:cs="Times New Roman"/>
          <w:color w:val="000000" w:themeColor="text1"/>
          <w:sz w:val="32"/>
          <w:szCs w:val="32"/>
        </w:rPr>
        <w:t>经营农药的应设立农药销售专区，将农药置于存放专柜销售</w:t>
      </w:r>
      <w:r w:rsidR="00B207E9" w:rsidRPr="00551E05">
        <w:rPr>
          <w:rFonts w:ascii="仿宋_GB2312" w:eastAsia="仿宋_GB2312" w:hAnsi="Times New Roman" w:cs="Times New Roman" w:hint="eastAsia"/>
          <w:color w:val="000000" w:themeColor="text1"/>
          <w:sz w:val="32"/>
          <w:szCs w:val="32"/>
        </w:rPr>
        <w:t>。</w:t>
      </w:r>
      <w:r w:rsidR="00B207E9" w:rsidRPr="00551E05">
        <w:rPr>
          <w:rFonts w:ascii="仿宋_GB2312" w:eastAsia="仿宋_GB2312" w:hAnsi="Times New Roman" w:cs="Times New Roman"/>
          <w:color w:val="000000" w:themeColor="text1"/>
          <w:sz w:val="32"/>
          <w:szCs w:val="32"/>
        </w:rPr>
        <w:t>经营卫生用农药的，应将卫生用农药与其他商品分柜销售</w:t>
      </w:r>
      <w:r w:rsidR="00B207E9" w:rsidRPr="00551E05">
        <w:rPr>
          <w:rFonts w:ascii="仿宋_GB2312" w:eastAsia="仿宋_GB2312" w:hAnsi="Times New Roman" w:cs="Times New Roman" w:hint="eastAsia"/>
          <w:color w:val="000000" w:themeColor="text1"/>
          <w:sz w:val="32"/>
          <w:szCs w:val="32"/>
        </w:rPr>
        <w:t>。</w:t>
      </w:r>
      <w:r w:rsidR="00B207E9" w:rsidRPr="00551E05">
        <w:rPr>
          <w:rFonts w:ascii="仿宋_GB2312" w:eastAsia="仿宋_GB2312" w:hAnsi="Times New Roman" w:cs="Times New Roman"/>
          <w:color w:val="000000" w:themeColor="text1"/>
          <w:sz w:val="32"/>
          <w:szCs w:val="32"/>
        </w:rPr>
        <w:t>不得在农药经营场所内经营食品、食用农产品、饲料等。</w:t>
      </w:r>
    </w:p>
    <w:p w:rsidR="00FD25BD" w:rsidRPr="00551E05" w:rsidRDefault="00FD25BD" w:rsidP="007500A0">
      <w:pPr>
        <w:spacing w:line="600" w:lineRule="exact"/>
        <w:ind w:firstLineChars="221" w:firstLine="707"/>
        <w:rPr>
          <w:rFonts w:ascii="仿宋_GB2312" w:eastAsia="仿宋_GB2312" w:hAnsi="Times New Roman" w:cs="Times New Roman"/>
          <w:color w:val="000000" w:themeColor="text1"/>
          <w:sz w:val="32"/>
          <w:szCs w:val="32"/>
        </w:rPr>
      </w:pPr>
      <w:r w:rsidRPr="00C37189">
        <w:rPr>
          <w:rFonts w:ascii="仿宋_GB2312" w:eastAsia="仿宋_GB2312" w:hAnsi="仿宋" w:cs="宋体" w:hint="eastAsia"/>
          <w:bCs/>
          <w:color w:val="000000" w:themeColor="text1"/>
          <w:sz w:val="32"/>
          <w:szCs w:val="32"/>
        </w:rPr>
        <w:t>（四）</w:t>
      </w:r>
      <w:r w:rsidR="00B207E9" w:rsidRPr="00551E05">
        <w:rPr>
          <w:rFonts w:ascii="仿宋_GB2312" w:eastAsia="仿宋_GB2312" w:hAnsi="Times New Roman" w:cs="Times New Roman" w:hint="eastAsia"/>
          <w:color w:val="000000" w:themeColor="text1"/>
          <w:sz w:val="32"/>
          <w:szCs w:val="32"/>
        </w:rPr>
        <w:t>农机展示区有小型农机设备的样品和大型农机设备的租赁宣传信息。</w:t>
      </w:r>
    </w:p>
    <w:p w:rsidR="00C37189" w:rsidRPr="00C37189" w:rsidRDefault="00FD25BD" w:rsidP="007500A0">
      <w:pPr>
        <w:spacing w:line="600" w:lineRule="exact"/>
        <w:ind w:firstLineChars="221" w:firstLine="707"/>
        <w:rPr>
          <w:rFonts w:ascii="仿宋_GB2312" w:eastAsia="仿宋_GB2312" w:hAnsi="Times New Roman" w:cs="Times New Roman"/>
          <w:color w:val="000000" w:themeColor="text1"/>
          <w:sz w:val="32"/>
          <w:szCs w:val="32"/>
        </w:rPr>
      </w:pPr>
      <w:r w:rsidRPr="00C37189">
        <w:rPr>
          <w:rFonts w:ascii="仿宋_GB2312" w:eastAsia="仿宋_GB2312" w:hAnsi="仿宋" w:cs="宋体" w:hint="eastAsia"/>
          <w:bCs/>
          <w:color w:val="000000" w:themeColor="text1"/>
          <w:sz w:val="32"/>
          <w:szCs w:val="32"/>
        </w:rPr>
        <w:t>（五）</w:t>
      </w:r>
      <w:r w:rsidR="00C37189" w:rsidRPr="00C37189">
        <w:rPr>
          <w:rFonts w:ascii="仿宋_GB2312" w:eastAsia="仿宋_GB2312" w:hAnsi="Times New Roman" w:cs="Times New Roman" w:hint="eastAsia"/>
          <w:color w:val="000000" w:themeColor="text1"/>
          <w:sz w:val="32"/>
          <w:szCs w:val="32"/>
        </w:rPr>
        <w:t>商品陈列实行一货一签，明码标价，货签对位。</w:t>
      </w:r>
      <w:r w:rsidRPr="00551E05">
        <w:rPr>
          <w:rFonts w:ascii="仿宋_GB2312" w:eastAsia="仿宋_GB2312" w:hAnsi="Times New Roman" w:cs="Times New Roman" w:hint="eastAsia"/>
          <w:color w:val="000000" w:themeColor="text1"/>
          <w:sz w:val="32"/>
          <w:szCs w:val="32"/>
        </w:rPr>
        <w:t>如实标明农资商品的产地、含量、主要性能等信息,不夸大使用效果。农资、农机设备信息应专区陈列，信息完整，排列整齐，可在商品展示区配资料架。</w:t>
      </w:r>
    </w:p>
    <w:p w:rsidR="00C37189" w:rsidRPr="00C37189" w:rsidRDefault="00FD25BD"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六</w:t>
      </w:r>
      <w:r w:rsidRPr="00551E05">
        <w:rPr>
          <w:rFonts w:ascii="仿宋_GB2312" w:eastAsia="仿宋_GB2312" w:hAnsi="Times New Roman" w:cs="Times New Roman" w:hint="eastAsia"/>
          <w:color w:val="000000" w:themeColor="text1"/>
          <w:sz w:val="32"/>
          <w:szCs w:val="32"/>
        </w:rPr>
        <w:t>）</w:t>
      </w:r>
      <w:r w:rsidR="00C37189" w:rsidRPr="00C37189">
        <w:rPr>
          <w:rFonts w:ascii="仿宋_GB2312" w:eastAsia="仿宋_GB2312" w:hAnsi="Times New Roman" w:cs="Times New Roman" w:hint="eastAsia"/>
          <w:color w:val="000000" w:themeColor="text1"/>
          <w:sz w:val="32"/>
          <w:szCs w:val="32"/>
        </w:rPr>
        <w:t>货架商品应陈列丰满，保证前排商品不留空位，出现空缺应及时按照“前进式”陈列要求补货。</w:t>
      </w:r>
    </w:p>
    <w:p w:rsidR="00C37189" w:rsidRDefault="00FD25BD" w:rsidP="007500A0">
      <w:pPr>
        <w:spacing w:line="600" w:lineRule="exact"/>
        <w:ind w:firstLineChars="221" w:firstLine="707"/>
        <w:rPr>
          <w:rFonts w:ascii="仿宋_GB2312" w:eastAsia="仿宋_GB2312" w:hAnsi="Times New Roman" w:cs="Times New Roman"/>
          <w:color w:val="000000" w:themeColor="text1"/>
          <w:sz w:val="32"/>
          <w:szCs w:val="32"/>
        </w:rPr>
      </w:pPr>
      <w:r w:rsidRPr="00FD25BD">
        <w:rPr>
          <w:rFonts w:ascii="仿宋_GB2312" w:eastAsia="仿宋_GB2312" w:hAnsi="仿宋" w:cs="宋体" w:hint="eastAsia"/>
          <w:bCs/>
          <w:color w:val="000000" w:themeColor="text1"/>
          <w:sz w:val="32"/>
          <w:szCs w:val="32"/>
        </w:rPr>
        <w:t>（七）</w:t>
      </w:r>
      <w:r w:rsidR="00C37189" w:rsidRPr="00C37189">
        <w:rPr>
          <w:rFonts w:ascii="仿宋_GB2312" w:eastAsia="仿宋_GB2312" w:hAnsi="Times New Roman" w:cs="Times New Roman" w:hint="eastAsia"/>
          <w:color w:val="000000" w:themeColor="text1"/>
          <w:sz w:val="32"/>
          <w:szCs w:val="32"/>
        </w:rPr>
        <w:t>货架商品应正面面向顾客，外包装顶端与上层隔板之间要留有适当的距离（3－5厘米），方便取放</w:t>
      </w:r>
      <w:r w:rsidR="00B207E9">
        <w:rPr>
          <w:rFonts w:ascii="仿宋_GB2312" w:eastAsia="仿宋_GB2312" w:hAnsi="Times New Roman" w:cs="Times New Roman" w:hint="eastAsia"/>
          <w:color w:val="000000" w:themeColor="text1"/>
          <w:sz w:val="32"/>
          <w:szCs w:val="32"/>
        </w:rPr>
        <w:t>。</w:t>
      </w:r>
    </w:p>
    <w:p w:rsidR="00FD25BD" w:rsidRPr="00FD25BD" w:rsidRDefault="00FD25BD" w:rsidP="007500A0">
      <w:pPr>
        <w:spacing w:line="600" w:lineRule="exact"/>
        <w:ind w:firstLineChars="221" w:firstLine="707"/>
        <w:rPr>
          <w:rFonts w:ascii="仿宋_GB2312" w:eastAsia="仿宋_GB2312" w:hAnsi="Times New Roman" w:cs="Times New Roman"/>
          <w:color w:val="000000" w:themeColor="text1"/>
          <w:sz w:val="32"/>
          <w:szCs w:val="32"/>
        </w:rPr>
      </w:pPr>
      <w:r w:rsidRPr="00FD25BD">
        <w:rPr>
          <w:rFonts w:ascii="仿宋_GB2312" w:eastAsia="仿宋_GB2312" w:hAnsi="仿宋" w:cs="宋体" w:hint="eastAsia"/>
          <w:bCs/>
          <w:color w:val="000000" w:themeColor="text1"/>
          <w:sz w:val="32"/>
          <w:szCs w:val="32"/>
        </w:rPr>
        <w:t>（八）</w:t>
      </w:r>
      <w:r w:rsidRPr="00FD25BD">
        <w:rPr>
          <w:rFonts w:ascii="仿宋_GB2312" w:eastAsia="仿宋_GB2312" w:hAnsi="Times New Roman" w:cs="Times New Roman" w:hint="eastAsia"/>
          <w:color w:val="000000" w:themeColor="text1"/>
          <w:sz w:val="32"/>
          <w:szCs w:val="32"/>
        </w:rPr>
        <w:t>体积大、分量重、低毛利的商品宜陈列在货架下层</w:t>
      </w:r>
      <w:r w:rsidR="00B207E9">
        <w:rPr>
          <w:rFonts w:ascii="仿宋_GB2312" w:eastAsia="仿宋_GB2312" w:hAnsi="Times New Roman" w:cs="Times New Roman" w:hint="eastAsia"/>
          <w:color w:val="000000" w:themeColor="text1"/>
          <w:sz w:val="32"/>
          <w:szCs w:val="32"/>
        </w:rPr>
        <w:t>；</w:t>
      </w:r>
      <w:r w:rsidRPr="00FD25BD">
        <w:rPr>
          <w:rFonts w:ascii="仿宋_GB2312" w:eastAsia="仿宋_GB2312" w:hAnsi="Times New Roman" w:cs="Times New Roman" w:hint="eastAsia"/>
          <w:color w:val="000000" w:themeColor="text1"/>
          <w:sz w:val="32"/>
          <w:szCs w:val="32"/>
        </w:rPr>
        <w:t>较小的商品宜陈列于上层</w:t>
      </w:r>
      <w:r w:rsidR="00B207E9">
        <w:rPr>
          <w:rFonts w:ascii="仿宋_GB2312" w:eastAsia="仿宋_GB2312" w:hAnsi="Times New Roman" w:cs="Times New Roman" w:hint="eastAsia"/>
          <w:color w:val="000000" w:themeColor="text1"/>
          <w:sz w:val="32"/>
          <w:szCs w:val="32"/>
        </w:rPr>
        <w:t>；</w:t>
      </w:r>
      <w:r w:rsidRPr="00FD25BD">
        <w:rPr>
          <w:rFonts w:ascii="仿宋_GB2312" w:eastAsia="仿宋_GB2312" w:hAnsi="Times New Roman" w:cs="Times New Roman" w:hint="eastAsia"/>
          <w:color w:val="000000" w:themeColor="text1"/>
          <w:sz w:val="32"/>
          <w:szCs w:val="32"/>
        </w:rPr>
        <w:t>高毛利商品应放置在货架的黄金陈列线位置</w:t>
      </w:r>
      <w:r w:rsidR="00B207E9">
        <w:rPr>
          <w:rFonts w:ascii="仿宋_GB2312" w:eastAsia="仿宋_GB2312" w:hAnsi="Times New Roman" w:cs="Times New Roman" w:hint="eastAsia"/>
          <w:color w:val="000000" w:themeColor="text1"/>
          <w:sz w:val="32"/>
          <w:szCs w:val="32"/>
        </w:rPr>
        <w:t>；</w:t>
      </w:r>
      <w:r w:rsidRPr="00FD25BD">
        <w:rPr>
          <w:rFonts w:ascii="仿宋_GB2312" w:eastAsia="仿宋_GB2312" w:hAnsi="Times New Roman" w:cs="Times New Roman" w:hint="eastAsia"/>
          <w:color w:val="000000" w:themeColor="text1"/>
          <w:sz w:val="32"/>
          <w:szCs w:val="32"/>
        </w:rPr>
        <w:t>推荐品、促销品和畅销品原则上陈列在端架上。</w:t>
      </w:r>
    </w:p>
    <w:p w:rsidR="00FD25BD" w:rsidRPr="00FD25BD" w:rsidRDefault="00FD25BD" w:rsidP="007500A0">
      <w:pPr>
        <w:spacing w:line="600" w:lineRule="exact"/>
        <w:ind w:firstLineChars="221" w:firstLine="707"/>
        <w:rPr>
          <w:rFonts w:ascii="仿宋_GB2312" w:eastAsia="仿宋_GB2312" w:hAnsi="Times New Roman" w:cs="Times New Roman"/>
          <w:color w:val="000000" w:themeColor="text1"/>
          <w:sz w:val="32"/>
          <w:szCs w:val="32"/>
        </w:rPr>
      </w:pPr>
      <w:r w:rsidRPr="00FD25BD">
        <w:rPr>
          <w:rFonts w:ascii="仿宋_GB2312" w:eastAsia="仿宋_GB2312" w:hAnsi="仿宋" w:cs="宋体" w:hint="eastAsia"/>
          <w:bCs/>
          <w:color w:val="000000" w:themeColor="text1"/>
          <w:sz w:val="32"/>
          <w:szCs w:val="32"/>
        </w:rPr>
        <w:t>（九）</w:t>
      </w:r>
      <w:r w:rsidRPr="00FD25BD">
        <w:rPr>
          <w:rFonts w:ascii="仿宋_GB2312" w:eastAsia="仿宋_GB2312" w:hAnsi="Times New Roman" w:cs="Times New Roman" w:hint="eastAsia"/>
          <w:color w:val="000000" w:themeColor="text1"/>
          <w:sz w:val="32"/>
          <w:szCs w:val="32"/>
        </w:rPr>
        <w:t>根据顾客购物动向合理划分热点区域、中性区域和冷点区域，结合各地特点做好商品陈列和促销。</w:t>
      </w:r>
    </w:p>
    <w:p w:rsidR="00DB4FDD" w:rsidRPr="00551E05" w:rsidRDefault="00A0362C"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w:t>
      </w:r>
      <w:r w:rsidR="00FD25BD">
        <w:rPr>
          <w:rFonts w:ascii="仿宋_GB2312" w:eastAsia="仿宋_GB2312" w:hAnsi="Times New Roman" w:cs="Times New Roman" w:hint="eastAsia"/>
          <w:color w:val="000000" w:themeColor="text1"/>
          <w:sz w:val="32"/>
          <w:szCs w:val="32"/>
        </w:rPr>
        <w:t>十</w:t>
      </w:r>
      <w:r w:rsidRPr="00551E05">
        <w:rPr>
          <w:rFonts w:ascii="仿宋_GB2312" w:eastAsia="仿宋_GB2312" w:hAnsi="Times New Roman" w:cs="Times New Roman" w:hint="eastAsia"/>
          <w:color w:val="000000" w:themeColor="text1"/>
          <w:sz w:val="32"/>
          <w:szCs w:val="32"/>
        </w:rPr>
        <w:t>）定期检查商品的外包装和保质期，过期商品及时下架，按先进先出原则陈列。</w:t>
      </w:r>
    </w:p>
    <w:p w:rsidR="00A0362C" w:rsidRDefault="00A0362C"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color w:val="000000" w:themeColor="text1"/>
          <w:sz w:val="32"/>
          <w:szCs w:val="32"/>
        </w:rPr>
        <w:t>（</w:t>
      </w:r>
      <w:r w:rsidR="00FD25BD">
        <w:rPr>
          <w:rFonts w:ascii="仿宋_GB2312" w:eastAsia="仿宋_GB2312" w:hAnsi="Times New Roman" w:cs="Times New Roman" w:hint="eastAsia"/>
          <w:color w:val="000000" w:themeColor="text1"/>
          <w:sz w:val="32"/>
          <w:szCs w:val="32"/>
        </w:rPr>
        <w:t>十</w:t>
      </w:r>
      <w:r w:rsidR="00FD25BD">
        <w:rPr>
          <w:rFonts w:ascii="仿宋_GB2312" w:eastAsia="仿宋_GB2312" w:hAnsi="Times New Roman" w:cs="Times New Roman"/>
          <w:color w:val="000000" w:themeColor="text1"/>
          <w:sz w:val="32"/>
          <w:szCs w:val="32"/>
        </w:rPr>
        <w:t>一</w:t>
      </w:r>
      <w:r w:rsidRPr="00551E05">
        <w:rPr>
          <w:rFonts w:ascii="仿宋_GB2312" w:eastAsia="仿宋_GB2312" w:hAnsi="Times New Roman" w:cs="Times New Roman"/>
          <w:color w:val="000000" w:themeColor="text1"/>
          <w:sz w:val="32"/>
          <w:szCs w:val="32"/>
        </w:rPr>
        <w:t>）</w:t>
      </w:r>
      <w:r w:rsidRPr="00551E05">
        <w:rPr>
          <w:rFonts w:ascii="仿宋_GB2312" w:eastAsia="仿宋_GB2312" w:hAnsi="Times New Roman" w:cs="Times New Roman" w:hint="eastAsia"/>
          <w:color w:val="000000" w:themeColor="text1"/>
          <w:sz w:val="32"/>
          <w:szCs w:val="32"/>
        </w:rPr>
        <w:t>对农资商品进行有效防护，保证农资商品质量符合要求。对易碎、易潮、能自燃的物品和化学易燃品要特别维护，发现破损、残缺、变形和物品变质、分解等情况，</w:t>
      </w:r>
      <w:r w:rsidR="00EF616F" w:rsidRPr="00551E05">
        <w:rPr>
          <w:rFonts w:ascii="仿宋_GB2312" w:eastAsia="仿宋_GB2312" w:hAnsi="Times New Roman" w:cs="Times New Roman" w:hint="eastAsia"/>
          <w:color w:val="000000" w:themeColor="text1"/>
          <w:sz w:val="32"/>
          <w:szCs w:val="32"/>
        </w:rPr>
        <w:t>应</w:t>
      </w:r>
      <w:r w:rsidRPr="00551E05">
        <w:rPr>
          <w:rFonts w:ascii="仿宋_GB2312" w:eastAsia="仿宋_GB2312" w:hAnsi="Times New Roman" w:cs="Times New Roman" w:hint="eastAsia"/>
          <w:color w:val="000000" w:themeColor="text1"/>
          <w:sz w:val="32"/>
          <w:szCs w:val="32"/>
        </w:rPr>
        <w:t>立即进行安全处理。</w:t>
      </w:r>
    </w:p>
    <w:p w:rsidR="00FD25BD" w:rsidRPr="00FD25BD" w:rsidRDefault="00FD25BD" w:rsidP="007500A0">
      <w:pPr>
        <w:spacing w:line="600" w:lineRule="exact"/>
        <w:ind w:firstLineChars="221" w:firstLine="707"/>
        <w:rPr>
          <w:rFonts w:ascii="仿宋_GB2312" w:eastAsia="仿宋_GB2312" w:hAnsi="Times New Roman" w:cs="Times New Roman"/>
          <w:color w:val="000000" w:themeColor="text1"/>
          <w:sz w:val="32"/>
          <w:szCs w:val="32"/>
        </w:rPr>
      </w:pPr>
      <w:r>
        <w:rPr>
          <w:rFonts w:ascii="仿宋_GB2312" w:eastAsia="仿宋_GB2312" w:hAnsi="仿宋" w:cs="宋体" w:hint="eastAsia"/>
          <w:bCs/>
          <w:color w:val="000000" w:themeColor="text1"/>
          <w:sz w:val="32"/>
          <w:szCs w:val="32"/>
        </w:rPr>
        <w:t>（十二）</w:t>
      </w:r>
      <w:r w:rsidRPr="00D511DC">
        <w:rPr>
          <w:rFonts w:ascii="仿宋_GB2312" w:eastAsia="仿宋_GB2312" w:hAnsi="Times New Roman" w:hint="eastAsia"/>
          <w:color w:val="000000" w:themeColor="text1"/>
          <w:sz w:val="32"/>
          <w:szCs w:val="32"/>
        </w:rPr>
        <w:t>理货时，做好商品的上架、下架、清洁、效期管理、缺货登记、盘点等工作，定期盘点，账货相符。</w:t>
      </w:r>
      <w:bookmarkStart w:id="2" w:name="_GoBack"/>
      <w:bookmarkEnd w:id="2"/>
    </w:p>
    <w:p w:rsidR="003E1387" w:rsidRPr="00551E05" w:rsidRDefault="003E1387"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五、测土配方</w:t>
      </w:r>
    </w:p>
    <w:p w:rsidR="00AF4A82" w:rsidRPr="00551E05" w:rsidRDefault="00155749"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（一）</w:t>
      </w:r>
      <w:r w:rsidR="00AF4A82" w:rsidRPr="00551E05">
        <w:rPr>
          <w:rFonts w:ascii="仿宋_GB2312" w:eastAsia="仿宋_GB2312" w:hAnsi="&amp;quot" w:hint="eastAsia"/>
          <w:color w:val="000000" w:themeColor="text1"/>
          <w:kern w:val="0"/>
          <w:sz w:val="32"/>
          <w:szCs w:val="32"/>
        </w:rPr>
        <w:t>利用信息发布栏、电话、网站等手段开展测土配方施肥知识的宣传。</w:t>
      </w:r>
    </w:p>
    <w:p w:rsidR="003E1387" w:rsidRPr="00551E05" w:rsidRDefault="00AF4A82"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（二）</w:t>
      </w:r>
      <w:r w:rsidR="003E1387" w:rsidRPr="00551E05">
        <w:rPr>
          <w:rFonts w:ascii="仿宋_GB2312" w:eastAsia="仿宋_GB2312" w:hAnsi="&amp;quot" w:hint="eastAsia"/>
          <w:color w:val="000000" w:themeColor="text1"/>
          <w:kern w:val="0"/>
          <w:sz w:val="32"/>
          <w:szCs w:val="32"/>
        </w:rPr>
        <w:t>根据土壤性状、作物种类、栽培方式、肥料性质、气候条件等</w:t>
      </w:r>
      <w:r w:rsidRPr="00551E05">
        <w:rPr>
          <w:rFonts w:ascii="仿宋_GB2312" w:eastAsia="仿宋_GB2312" w:hAnsi="&amp;quot" w:hint="eastAsia"/>
          <w:color w:val="000000" w:themeColor="text1"/>
          <w:kern w:val="0"/>
          <w:sz w:val="32"/>
          <w:szCs w:val="32"/>
        </w:rPr>
        <w:t>开出配方，并</w:t>
      </w:r>
      <w:r w:rsidR="003E1387" w:rsidRPr="00551E05">
        <w:rPr>
          <w:rFonts w:ascii="仿宋_GB2312" w:eastAsia="仿宋_GB2312" w:hAnsi="&amp;quot" w:hint="eastAsia"/>
          <w:color w:val="000000" w:themeColor="text1"/>
          <w:kern w:val="0"/>
          <w:sz w:val="32"/>
          <w:szCs w:val="32"/>
        </w:rPr>
        <w:t>指导</w:t>
      </w:r>
      <w:r w:rsidRPr="00551E05">
        <w:rPr>
          <w:rFonts w:ascii="仿宋_GB2312" w:eastAsia="仿宋_GB2312" w:hAnsi="&amp;quot" w:hint="eastAsia"/>
          <w:color w:val="000000" w:themeColor="text1"/>
          <w:kern w:val="0"/>
          <w:sz w:val="32"/>
          <w:szCs w:val="32"/>
        </w:rPr>
        <w:t>农</w:t>
      </w:r>
      <w:r w:rsidR="003E1387" w:rsidRPr="00551E05">
        <w:rPr>
          <w:rFonts w:ascii="仿宋_GB2312" w:eastAsia="仿宋_GB2312" w:hAnsi="&amp;quot" w:hint="eastAsia"/>
          <w:color w:val="000000" w:themeColor="text1"/>
          <w:kern w:val="0"/>
          <w:sz w:val="32"/>
          <w:szCs w:val="32"/>
        </w:rPr>
        <w:t>户科学</w:t>
      </w:r>
      <w:r w:rsidRPr="00551E05">
        <w:rPr>
          <w:rFonts w:ascii="仿宋_GB2312" w:eastAsia="仿宋_GB2312" w:hAnsi="&amp;quot" w:hint="eastAsia"/>
          <w:color w:val="000000" w:themeColor="text1"/>
          <w:kern w:val="0"/>
          <w:sz w:val="32"/>
          <w:szCs w:val="32"/>
        </w:rPr>
        <w:t>施肥</w:t>
      </w:r>
      <w:r w:rsidR="003E1387" w:rsidRPr="00551E05">
        <w:rPr>
          <w:rFonts w:ascii="仿宋_GB2312" w:eastAsia="仿宋_GB2312" w:hAnsi="&amp;quot" w:hint="eastAsia"/>
          <w:color w:val="000000" w:themeColor="text1"/>
          <w:kern w:val="0"/>
          <w:sz w:val="32"/>
          <w:szCs w:val="32"/>
        </w:rPr>
        <w:t>。</w:t>
      </w:r>
    </w:p>
    <w:p w:rsidR="003E1387" w:rsidRPr="00551E05" w:rsidRDefault="00155749"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（三）</w:t>
      </w:r>
      <w:r w:rsidR="00AF4A82" w:rsidRPr="00551E05">
        <w:rPr>
          <w:rFonts w:ascii="仿宋_GB2312" w:eastAsia="仿宋_GB2312" w:hAnsi="&amp;quot" w:hint="eastAsia"/>
          <w:color w:val="000000" w:themeColor="text1"/>
          <w:kern w:val="0"/>
          <w:sz w:val="32"/>
          <w:szCs w:val="32"/>
        </w:rPr>
        <w:t>及时收集农户配方施肥效果，积累经验数据，</w:t>
      </w:r>
      <w:r w:rsidR="00871EB0" w:rsidRPr="00551E05">
        <w:rPr>
          <w:rFonts w:ascii="仿宋_GB2312" w:eastAsia="仿宋_GB2312" w:hAnsi="&amp;quot" w:hint="eastAsia"/>
          <w:color w:val="000000" w:themeColor="text1"/>
          <w:kern w:val="0"/>
          <w:sz w:val="32"/>
          <w:szCs w:val="32"/>
        </w:rPr>
        <w:t>改进提升科学指导农户施肥的能力和水平</w:t>
      </w:r>
      <w:r w:rsidR="003E1387" w:rsidRPr="00551E05">
        <w:rPr>
          <w:rFonts w:ascii="仿宋_GB2312" w:eastAsia="仿宋_GB2312" w:hAnsi="&amp;quot" w:hint="eastAsia"/>
          <w:color w:val="000000" w:themeColor="text1"/>
          <w:kern w:val="0"/>
          <w:sz w:val="32"/>
          <w:szCs w:val="32"/>
        </w:rPr>
        <w:t>。</w:t>
      </w:r>
    </w:p>
    <w:p w:rsidR="003E1387" w:rsidRPr="00551E05" w:rsidRDefault="00155749"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（四）</w:t>
      </w:r>
      <w:r w:rsidR="00AF4A82" w:rsidRPr="00551E05">
        <w:rPr>
          <w:rFonts w:ascii="仿宋_GB2312" w:eastAsia="仿宋_GB2312" w:hAnsi="&amp;quot" w:hint="eastAsia"/>
          <w:color w:val="000000" w:themeColor="text1"/>
          <w:kern w:val="0"/>
          <w:sz w:val="32"/>
          <w:szCs w:val="32"/>
        </w:rPr>
        <w:t>建立配方施肥示范区，规范田间记录档案和示范报告，比较肥料投入、作物产量、经济效益、肥料利用率等指标，综合评价测土配方施肥效益，做好示范推广。</w:t>
      </w:r>
    </w:p>
    <w:p w:rsidR="003E1387" w:rsidRPr="00551E05" w:rsidRDefault="00155749"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（五）</w:t>
      </w:r>
      <w:r w:rsidR="00871EB0" w:rsidRPr="00551E05">
        <w:rPr>
          <w:rFonts w:ascii="仿宋_GB2312" w:eastAsia="仿宋_GB2312" w:hAnsi="&amp;quot" w:hint="eastAsia"/>
          <w:color w:val="000000" w:themeColor="text1"/>
          <w:kern w:val="0"/>
          <w:sz w:val="32"/>
          <w:szCs w:val="32"/>
        </w:rPr>
        <w:t>根据农户需求提供施肥服务。</w:t>
      </w:r>
    </w:p>
    <w:p w:rsidR="003E1387" w:rsidRPr="00551E05" w:rsidRDefault="009846A3"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六、</w:t>
      </w:r>
      <w:r w:rsidR="003E1387" w:rsidRPr="00551E05">
        <w:rPr>
          <w:rFonts w:ascii="楷体" w:eastAsia="楷体" w:hAnsi="楷体" w:hint="eastAsia"/>
          <w:color w:val="000000" w:themeColor="text1"/>
        </w:rPr>
        <w:t>病虫草害防治</w:t>
      </w:r>
    </w:p>
    <w:p w:rsidR="003E1387" w:rsidRPr="00551E05" w:rsidRDefault="00155749"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（一）</w:t>
      </w:r>
      <w:r w:rsidR="003E1387" w:rsidRPr="00551E05">
        <w:rPr>
          <w:rFonts w:ascii="仿宋_GB2312" w:eastAsia="仿宋_GB2312" w:hint="eastAsia"/>
          <w:color w:val="000000" w:themeColor="text1"/>
          <w:sz w:val="32"/>
          <w:szCs w:val="32"/>
        </w:rPr>
        <w:t>编制病虫草鼠害的防治预案。</w:t>
      </w:r>
    </w:p>
    <w:p w:rsidR="003E1387" w:rsidRPr="00551E05" w:rsidRDefault="00155749"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（二）</w:t>
      </w:r>
      <w:r w:rsidR="003E1387" w:rsidRPr="00551E05">
        <w:rPr>
          <w:rFonts w:ascii="仿宋_GB2312" w:eastAsia="仿宋_GB2312" w:hAnsi="&amp;quot" w:hint="eastAsia"/>
          <w:color w:val="000000" w:themeColor="text1"/>
          <w:kern w:val="0"/>
          <w:sz w:val="32"/>
          <w:szCs w:val="32"/>
        </w:rPr>
        <w:t>利用信息发布栏、电话、网站等手段发布病虫草害疫情、防治办法、合理施肥用药等信息。</w:t>
      </w:r>
    </w:p>
    <w:p w:rsidR="003E1387" w:rsidRPr="00551E05" w:rsidRDefault="00155749"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（三）</w:t>
      </w:r>
      <w:r w:rsidR="003E1387" w:rsidRPr="00551E05">
        <w:rPr>
          <w:rFonts w:ascii="仿宋_GB2312" w:eastAsia="仿宋_GB2312" w:hAnsi="&amp;quot" w:hint="eastAsia"/>
          <w:color w:val="000000" w:themeColor="text1"/>
          <w:kern w:val="0"/>
          <w:sz w:val="32"/>
          <w:szCs w:val="32"/>
        </w:rPr>
        <w:t>对农户及新型农业经</w:t>
      </w:r>
      <w:r w:rsidR="00E76572">
        <w:rPr>
          <w:rFonts w:ascii="仿宋_GB2312" w:eastAsia="仿宋_GB2312" w:hAnsi="&amp;quot" w:hint="eastAsia"/>
          <w:color w:val="000000" w:themeColor="text1"/>
          <w:kern w:val="0"/>
          <w:sz w:val="32"/>
          <w:szCs w:val="32"/>
        </w:rPr>
        <w:t>营主体提供病虫草鼠害防治咨询，并提供定期或不定期巡访出诊服务。</w:t>
      </w:r>
    </w:p>
    <w:p w:rsidR="003E1387" w:rsidRPr="00551E05" w:rsidRDefault="00155749"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（四）</w:t>
      </w:r>
      <w:r w:rsidR="003E1387" w:rsidRPr="00551E05">
        <w:rPr>
          <w:rFonts w:ascii="仿宋_GB2312" w:eastAsia="仿宋_GB2312" w:hAnsi="&amp;quot" w:hint="eastAsia"/>
          <w:color w:val="000000" w:themeColor="text1"/>
          <w:kern w:val="0"/>
          <w:sz w:val="32"/>
          <w:szCs w:val="32"/>
        </w:rPr>
        <w:t>根据病虫草害发生情况，科学制订药剂使用配方。</w:t>
      </w:r>
    </w:p>
    <w:p w:rsidR="003E1387" w:rsidRPr="00551E05" w:rsidRDefault="00155749"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（五）</w:t>
      </w:r>
      <w:r w:rsidR="003E1387" w:rsidRPr="00551E05">
        <w:rPr>
          <w:rFonts w:ascii="仿宋_GB2312" w:eastAsia="仿宋_GB2312" w:hAnsi="&amp;quot"/>
          <w:color w:val="000000" w:themeColor="text1"/>
          <w:kern w:val="0"/>
          <w:sz w:val="32"/>
          <w:szCs w:val="32"/>
        </w:rPr>
        <w:t>指导农</w:t>
      </w:r>
      <w:r w:rsidR="003E1387" w:rsidRPr="00551E05">
        <w:rPr>
          <w:rFonts w:ascii="仿宋_GB2312" w:eastAsia="仿宋_GB2312" w:hAnsi="&amp;quot" w:hint="eastAsia"/>
          <w:color w:val="000000" w:themeColor="text1"/>
          <w:kern w:val="0"/>
          <w:sz w:val="32"/>
          <w:szCs w:val="32"/>
        </w:rPr>
        <w:t>户科学安全</w:t>
      </w:r>
      <w:r w:rsidR="003E1387" w:rsidRPr="00551E05">
        <w:rPr>
          <w:rFonts w:ascii="仿宋_GB2312" w:eastAsia="仿宋_GB2312" w:hAnsi="&amp;quot"/>
          <w:color w:val="000000" w:themeColor="text1"/>
          <w:kern w:val="0"/>
          <w:sz w:val="32"/>
          <w:szCs w:val="32"/>
        </w:rPr>
        <w:t>用药</w:t>
      </w:r>
      <w:r w:rsidR="003E1387" w:rsidRPr="00551E05">
        <w:rPr>
          <w:rFonts w:ascii="仿宋_GB2312" w:eastAsia="仿宋_GB2312" w:hAnsi="&amp;quot" w:hint="eastAsia"/>
          <w:color w:val="000000" w:themeColor="text1"/>
          <w:kern w:val="0"/>
          <w:sz w:val="32"/>
          <w:szCs w:val="32"/>
        </w:rPr>
        <w:t>,</w:t>
      </w:r>
      <w:r w:rsidR="00E76572">
        <w:rPr>
          <w:rFonts w:ascii="仿宋_GB2312" w:eastAsia="仿宋_GB2312" w:hAnsi="&amp;quot" w:hint="eastAsia"/>
          <w:color w:val="000000" w:themeColor="text1"/>
          <w:kern w:val="0"/>
          <w:sz w:val="32"/>
          <w:szCs w:val="32"/>
        </w:rPr>
        <w:t>及时跟踪用药</w:t>
      </w:r>
      <w:r w:rsidR="003E1387" w:rsidRPr="00551E05">
        <w:rPr>
          <w:rFonts w:ascii="仿宋_GB2312" w:eastAsia="仿宋_GB2312" w:hAnsi="&amp;quot" w:hint="eastAsia"/>
          <w:color w:val="000000" w:themeColor="text1"/>
          <w:kern w:val="0"/>
          <w:sz w:val="32"/>
          <w:szCs w:val="32"/>
        </w:rPr>
        <w:t>效果。</w:t>
      </w:r>
    </w:p>
    <w:p w:rsidR="008845E9" w:rsidRPr="00551E05" w:rsidRDefault="00155749"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（六）</w:t>
      </w:r>
      <w:r w:rsidR="003E1387" w:rsidRPr="00551E05">
        <w:rPr>
          <w:rFonts w:ascii="仿宋_GB2312" w:eastAsia="仿宋_GB2312" w:hAnsi="&amp;quot" w:hint="eastAsia"/>
          <w:color w:val="000000" w:themeColor="text1"/>
          <w:kern w:val="0"/>
          <w:sz w:val="32"/>
          <w:szCs w:val="32"/>
        </w:rPr>
        <w:t>结合相关部门提供的病虫草害预报信息，提供统防统治服务。</w:t>
      </w:r>
    </w:p>
    <w:p w:rsidR="008845E9" w:rsidRPr="00551E05" w:rsidRDefault="00155749"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（七）</w:t>
      </w:r>
      <w:r w:rsidR="008845E9" w:rsidRPr="00551E05">
        <w:rPr>
          <w:rFonts w:ascii="仿宋_GB2312" w:eastAsia="仿宋_GB2312" w:hAnsi="&amp;quot" w:hint="eastAsia"/>
          <w:color w:val="000000" w:themeColor="text1"/>
          <w:kern w:val="0"/>
          <w:sz w:val="32"/>
          <w:szCs w:val="32"/>
        </w:rPr>
        <w:t>使用农药进行统防统治的，</w:t>
      </w:r>
      <w:r w:rsidR="008845E9" w:rsidRPr="00551E05">
        <w:rPr>
          <w:rFonts w:ascii="仿宋_GB2312" w:eastAsia="仿宋_GB2312" w:hAnsi="&amp;quot"/>
          <w:color w:val="000000" w:themeColor="text1"/>
          <w:kern w:val="0"/>
          <w:sz w:val="32"/>
          <w:szCs w:val="32"/>
        </w:rPr>
        <w:t>应建立农药使用记录，如实记录使用农药的时间、地点、对象以及农药名称、用量、生产企业等。农药使用记录</w:t>
      </w:r>
      <w:r w:rsidR="00EF616F" w:rsidRPr="00551E05">
        <w:rPr>
          <w:rFonts w:ascii="仿宋_GB2312" w:eastAsia="仿宋_GB2312" w:hAnsi="&amp;quot"/>
          <w:color w:val="000000" w:themeColor="text1"/>
          <w:kern w:val="0"/>
          <w:sz w:val="32"/>
          <w:szCs w:val="32"/>
        </w:rPr>
        <w:t>应</w:t>
      </w:r>
      <w:r w:rsidR="008845E9" w:rsidRPr="00551E05">
        <w:rPr>
          <w:rFonts w:ascii="仿宋_GB2312" w:eastAsia="仿宋_GB2312" w:hAnsi="&amp;quot"/>
          <w:color w:val="000000" w:themeColor="text1"/>
          <w:kern w:val="0"/>
          <w:sz w:val="32"/>
          <w:szCs w:val="32"/>
        </w:rPr>
        <w:t>保存2年以上。</w:t>
      </w:r>
    </w:p>
    <w:p w:rsidR="00871EB0" w:rsidRPr="00551E05" w:rsidRDefault="009846A3"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七、</w:t>
      </w:r>
      <w:r w:rsidR="00871EB0" w:rsidRPr="00551E05">
        <w:rPr>
          <w:rFonts w:ascii="楷体" w:eastAsia="楷体" w:hAnsi="楷体" w:hint="eastAsia"/>
          <w:color w:val="000000" w:themeColor="text1"/>
        </w:rPr>
        <w:t>技术推广</w:t>
      </w:r>
    </w:p>
    <w:p w:rsidR="00871EB0" w:rsidRPr="00551E05" w:rsidRDefault="00871EB0"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（一）了解农业技术的最新动态，及时制定并实施农技推广工作计划，传授安全实用新技术。</w:t>
      </w:r>
    </w:p>
    <w:p w:rsidR="00871EB0" w:rsidRPr="00551E05" w:rsidRDefault="00871EB0"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（二）根据当地气候、土壤条件、农民需求，选择适合的农资商品、农业技术和农机具，在实验的基础上进行新技术的示范和推广。</w:t>
      </w:r>
    </w:p>
    <w:p w:rsidR="00871EB0" w:rsidRPr="00551E05" w:rsidRDefault="00871EB0"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（三）积极推广应用绿色农资产品。通过开展传统肥料和新型肥料的示范应用对比、统防统治现场观摩等方式，引导农民科学施肥用药，助力实现化肥农药“双减”目标。</w:t>
      </w:r>
    </w:p>
    <w:p w:rsidR="00871EB0" w:rsidRPr="00551E05" w:rsidRDefault="00871EB0"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（四）定期总结新技术推广工作成果，提升新技术推广成效。</w:t>
      </w:r>
    </w:p>
    <w:p w:rsidR="009846A3" w:rsidRPr="00551E05" w:rsidRDefault="00871EB0"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八、</w:t>
      </w:r>
      <w:r w:rsidR="009846A3" w:rsidRPr="00551E05">
        <w:rPr>
          <w:rFonts w:ascii="楷体" w:eastAsia="楷体" w:hAnsi="楷体" w:hint="eastAsia"/>
          <w:color w:val="000000" w:themeColor="text1"/>
        </w:rPr>
        <w:t>信息服务</w:t>
      </w:r>
    </w:p>
    <w:p w:rsidR="009846A3" w:rsidRPr="00551E05" w:rsidRDefault="00155749"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（一）</w:t>
      </w:r>
      <w:r w:rsidR="009846A3" w:rsidRPr="00551E05">
        <w:rPr>
          <w:rFonts w:ascii="仿宋_GB2312" w:eastAsia="仿宋_GB2312" w:hAnsi="&amp;quot" w:hint="eastAsia"/>
          <w:color w:val="000000" w:themeColor="text1"/>
          <w:kern w:val="0"/>
          <w:sz w:val="32"/>
          <w:szCs w:val="32"/>
        </w:rPr>
        <w:t>设立咨询热线，</w:t>
      </w:r>
      <w:r w:rsidR="009846A3" w:rsidRPr="00551E05">
        <w:rPr>
          <w:rFonts w:ascii="仿宋_GB2312" w:eastAsia="仿宋_GB2312" w:hAnsi="&amp;quot"/>
          <w:color w:val="000000" w:themeColor="text1"/>
          <w:kern w:val="0"/>
          <w:sz w:val="32"/>
          <w:szCs w:val="32"/>
        </w:rPr>
        <w:t>配</w:t>
      </w:r>
      <w:r w:rsidR="009846A3" w:rsidRPr="00551E05">
        <w:rPr>
          <w:rFonts w:ascii="仿宋_GB2312" w:eastAsia="仿宋_GB2312" w:hAnsi="&amp;quot" w:hint="eastAsia"/>
          <w:color w:val="000000" w:themeColor="text1"/>
          <w:kern w:val="0"/>
          <w:sz w:val="32"/>
          <w:szCs w:val="32"/>
        </w:rPr>
        <w:t>备可接入互联网的手机、电脑、</w:t>
      </w:r>
      <w:r w:rsidR="009846A3" w:rsidRPr="00551E05">
        <w:rPr>
          <w:rFonts w:ascii="仿宋_GB2312" w:eastAsia="仿宋_GB2312" w:hAnsi="&amp;quot"/>
          <w:color w:val="000000" w:themeColor="text1"/>
          <w:kern w:val="0"/>
          <w:sz w:val="32"/>
          <w:szCs w:val="32"/>
        </w:rPr>
        <w:t>电子触摸屏等电子查询设备，</w:t>
      </w:r>
      <w:r w:rsidR="009846A3" w:rsidRPr="00551E05">
        <w:rPr>
          <w:rFonts w:ascii="仿宋_GB2312" w:eastAsia="仿宋_GB2312" w:hAnsi="&amp;quot" w:hint="eastAsia"/>
          <w:color w:val="000000" w:themeColor="text1"/>
          <w:kern w:val="0"/>
          <w:sz w:val="32"/>
          <w:szCs w:val="32"/>
        </w:rPr>
        <w:t>通过电话、短信、微信、视频等多种方式提供信息咨询服务。</w:t>
      </w:r>
    </w:p>
    <w:p w:rsidR="009846A3" w:rsidRPr="00551E05" w:rsidRDefault="00155749"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（二）</w:t>
      </w:r>
      <w:r w:rsidR="009846A3" w:rsidRPr="00551E05">
        <w:rPr>
          <w:rFonts w:ascii="仿宋_GB2312" w:eastAsia="仿宋_GB2312" w:hAnsi="&amp;quot" w:hint="eastAsia"/>
          <w:color w:val="000000" w:themeColor="text1"/>
          <w:kern w:val="0"/>
          <w:sz w:val="32"/>
          <w:szCs w:val="32"/>
        </w:rPr>
        <w:t>提供及时、有效的农业政策、农资使用技术、农业科普知识、市场信息、土壤情况等信息服务。</w:t>
      </w:r>
    </w:p>
    <w:p w:rsidR="009846A3" w:rsidRPr="00551E05" w:rsidRDefault="00155749"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（三）</w:t>
      </w:r>
      <w:r w:rsidR="00AF1B36" w:rsidRPr="00551E05">
        <w:rPr>
          <w:rFonts w:ascii="仿宋_GB2312" w:eastAsia="仿宋_GB2312" w:hAnsi="&amp;quot" w:hint="eastAsia"/>
          <w:color w:val="000000" w:themeColor="text1"/>
          <w:kern w:val="0"/>
          <w:sz w:val="32"/>
          <w:szCs w:val="32"/>
        </w:rPr>
        <w:t>可</w:t>
      </w:r>
      <w:r w:rsidR="009846A3" w:rsidRPr="00551E05">
        <w:rPr>
          <w:rFonts w:ascii="仿宋_GB2312" w:eastAsia="仿宋_GB2312" w:hAnsi="&amp;quot" w:hint="eastAsia"/>
          <w:color w:val="000000" w:themeColor="text1"/>
          <w:kern w:val="0"/>
          <w:sz w:val="32"/>
          <w:szCs w:val="32"/>
        </w:rPr>
        <w:t>转报权威部门的植保、天气、疫情等预报信息。</w:t>
      </w:r>
    </w:p>
    <w:p w:rsidR="009846A3" w:rsidRDefault="00155749" w:rsidP="007500A0">
      <w:pPr>
        <w:spacing w:line="600" w:lineRule="exact"/>
        <w:ind w:firstLineChars="221" w:firstLine="707"/>
        <w:rPr>
          <w:rFonts w:ascii="仿宋_GB2312" w:eastAsia="仿宋_GB2312" w:hAnsi="&amp;quot" w:hint="eastAsia"/>
          <w:color w:val="000000" w:themeColor="text1"/>
          <w:kern w:val="0"/>
          <w:sz w:val="32"/>
          <w:szCs w:val="32"/>
        </w:rPr>
      </w:pPr>
      <w:r w:rsidRPr="00551E05">
        <w:rPr>
          <w:rFonts w:ascii="仿宋_GB2312" w:eastAsia="仿宋_GB2312" w:hAnsi="&amp;quot" w:hint="eastAsia"/>
          <w:color w:val="000000" w:themeColor="text1"/>
          <w:kern w:val="0"/>
          <w:sz w:val="32"/>
          <w:szCs w:val="32"/>
        </w:rPr>
        <w:t>（四）</w:t>
      </w:r>
      <w:r w:rsidR="009846A3" w:rsidRPr="00551E05">
        <w:rPr>
          <w:rFonts w:ascii="仿宋_GB2312" w:eastAsia="仿宋_GB2312" w:hAnsi="&amp;quot" w:hint="eastAsia"/>
          <w:color w:val="000000" w:themeColor="text1"/>
          <w:kern w:val="0"/>
          <w:sz w:val="32"/>
          <w:szCs w:val="32"/>
        </w:rPr>
        <w:t>对农户信息咨询及时登记并备案，合理安排科技人员提供相关服务，并及时进行回访。</w:t>
      </w:r>
    </w:p>
    <w:p w:rsidR="00295E06" w:rsidRPr="00295E06" w:rsidRDefault="00295E06" w:rsidP="007500A0">
      <w:pPr>
        <w:pStyle w:val="2"/>
        <w:spacing w:before="0" w:after="0" w:line="600" w:lineRule="exact"/>
        <w:ind w:firstLineChars="221" w:firstLine="710"/>
        <w:rPr>
          <w:rFonts w:ascii="楷体" w:eastAsia="楷体" w:hAnsi="楷体"/>
          <w:color w:val="000000" w:themeColor="text1"/>
        </w:rPr>
      </w:pPr>
      <w:r w:rsidRPr="00295E06">
        <w:rPr>
          <w:rFonts w:ascii="楷体" w:eastAsia="楷体" w:hAnsi="楷体" w:hint="eastAsia"/>
          <w:color w:val="000000" w:themeColor="text1"/>
        </w:rPr>
        <w:t>九、电子商务</w:t>
      </w:r>
    </w:p>
    <w:p w:rsidR="00B2122D" w:rsidRPr="00B2122D" w:rsidRDefault="000671D0" w:rsidP="007500A0">
      <w:pPr>
        <w:spacing w:line="600" w:lineRule="exact"/>
        <w:ind w:firstLineChars="221" w:firstLine="707"/>
        <w:rPr>
          <w:rFonts w:ascii="仿宋_GB2312" w:eastAsia="仿宋_GB2312" w:hAnsi="&amp;quot" w:hint="eastAsia"/>
          <w:color w:val="000000" w:themeColor="text1"/>
          <w:kern w:val="0"/>
          <w:sz w:val="32"/>
          <w:szCs w:val="32"/>
        </w:rPr>
      </w:pPr>
      <w:r w:rsidRPr="000671D0">
        <w:rPr>
          <w:rFonts w:ascii="仿宋_GB2312" w:eastAsia="仿宋_GB2312" w:hAnsi="&amp;quot" w:hint="eastAsia"/>
          <w:color w:val="000000" w:themeColor="text1"/>
          <w:kern w:val="0"/>
          <w:sz w:val="32"/>
          <w:szCs w:val="32"/>
        </w:rPr>
        <w:t>（一）</w:t>
      </w:r>
      <w:r w:rsidR="00B2122D" w:rsidRPr="00B2122D">
        <w:rPr>
          <w:rFonts w:ascii="仿宋_GB2312" w:eastAsia="仿宋_GB2312" w:hAnsi="&amp;quot"/>
          <w:color w:val="000000" w:themeColor="text1"/>
          <w:kern w:val="0"/>
          <w:sz w:val="32"/>
          <w:szCs w:val="32"/>
        </w:rPr>
        <w:t>营业执照</w:t>
      </w:r>
      <w:r w:rsidR="00B2122D" w:rsidRPr="00B2122D">
        <w:rPr>
          <w:rFonts w:ascii="仿宋_GB2312" w:eastAsia="仿宋_GB2312" w:hAnsi="&amp;quot" w:hint="eastAsia"/>
          <w:color w:val="000000" w:themeColor="text1"/>
          <w:kern w:val="0"/>
          <w:sz w:val="32"/>
          <w:szCs w:val="32"/>
        </w:rPr>
        <w:t>的经营范围包</w:t>
      </w:r>
      <w:r w:rsidR="00B2122D" w:rsidRPr="00B2122D">
        <w:rPr>
          <w:rFonts w:ascii="仿宋_GB2312" w:eastAsia="仿宋_GB2312" w:hAnsi="&amp;quot"/>
          <w:color w:val="000000" w:themeColor="text1"/>
          <w:kern w:val="0"/>
          <w:sz w:val="32"/>
          <w:szCs w:val="32"/>
        </w:rPr>
        <w:t>含电子商务服务内容。</w:t>
      </w:r>
      <w:r w:rsidR="00C95691" w:rsidRPr="000671D0">
        <w:rPr>
          <w:rFonts w:ascii="仿宋_GB2312" w:eastAsia="仿宋_GB2312" w:hAnsi="&amp;quot" w:hint="eastAsia"/>
          <w:color w:val="000000" w:themeColor="text1"/>
          <w:kern w:val="0"/>
          <w:sz w:val="32"/>
          <w:szCs w:val="32"/>
        </w:rPr>
        <w:t>限制使用农药不得利用互联网经营。利用互联网经营其他农药的，应当取得农药经营许可证。</w:t>
      </w:r>
    </w:p>
    <w:p w:rsidR="00B2122D" w:rsidRPr="00B2122D" w:rsidRDefault="000671D0" w:rsidP="007500A0">
      <w:pPr>
        <w:spacing w:line="600" w:lineRule="exact"/>
        <w:ind w:firstLineChars="221" w:firstLine="707"/>
        <w:rPr>
          <w:rFonts w:ascii="仿宋_GB2312" w:eastAsia="仿宋_GB2312" w:hAnsi="&amp;quot" w:hint="eastAsia"/>
          <w:color w:val="000000" w:themeColor="text1"/>
          <w:kern w:val="0"/>
          <w:sz w:val="32"/>
          <w:szCs w:val="32"/>
        </w:rPr>
      </w:pPr>
      <w:r w:rsidRPr="000671D0">
        <w:rPr>
          <w:rFonts w:ascii="仿宋_GB2312" w:eastAsia="仿宋_GB2312" w:hAnsi="&amp;quot" w:hint="eastAsia"/>
          <w:color w:val="000000" w:themeColor="text1"/>
          <w:kern w:val="0"/>
          <w:sz w:val="32"/>
          <w:szCs w:val="32"/>
        </w:rPr>
        <w:t>（二）</w:t>
      </w:r>
      <w:r w:rsidR="00B2122D" w:rsidRPr="00B2122D">
        <w:rPr>
          <w:rFonts w:ascii="仿宋_GB2312" w:eastAsia="仿宋_GB2312" w:hAnsi="&amp;quot" w:hint="eastAsia"/>
          <w:color w:val="000000" w:themeColor="text1"/>
          <w:kern w:val="0"/>
          <w:sz w:val="32"/>
          <w:szCs w:val="32"/>
        </w:rPr>
        <w:t>有</w:t>
      </w:r>
      <w:r w:rsidR="00B2122D" w:rsidRPr="00B2122D">
        <w:rPr>
          <w:rFonts w:ascii="仿宋_GB2312" w:eastAsia="仿宋_GB2312" w:hAnsi="&amp;quot"/>
          <w:color w:val="000000" w:themeColor="text1"/>
          <w:kern w:val="0"/>
          <w:sz w:val="32"/>
          <w:szCs w:val="32"/>
        </w:rPr>
        <w:t>1名及以上工作人员</w:t>
      </w:r>
      <w:r w:rsidR="00B2122D" w:rsidRPr="00B2122D">
        <w:rPr>
          <w:rFonts w:ascii="仿宋_GB2312" w:eastAsia="仿宋_GB2312" w:hAnsi="&amp;quot" w:hint="eastAsia"/>
          <w:color w:val="000000" w:themeColor="text1"/>
          <w:kern w:val="0"/>
          <w:sz w:val="32"/>
          <w:szCs w:val="32"/>
        </w:rPr>
        <w:t>具备开展</w:t>
      </w:r>
      <w:r w:rsidR="00B2122D" w:rsidRPr="00B2122D">
        <w:rPr>
          <w:rFonts w:ascii="仿宋_GB2312" w:eastAsia="仿宋_GB2312" w:hAnsi="&amp;quot"/>
          <w:color w:val="000000" w:themeColor="text1"/>
          <w:kern w:val="0"/>
          <w:sz w:val="32"/>
          <w:szCs w:val="32"/>
        </w:rPr>
        <w:t>电子商务</w:t>
      </w:r>
      <w:r w:rsidR="00B2122D" w:rsidRPr="00B2122D">
        <w:rPr>
          <w:rFonts w:ascii="仿宋_GB2312" w:eastAsia="仿宋_GB2312" w:hAnsi="&amp;quot" w:hint="eastAsia"/>
          <w:color w:val="000000" w:themeColor="text1"/>
          <w:kern w:val="0"/>
          <w:sz w:val="32"/>
          <w:szCs w:val="32"/>
        </w:rPr>
        <w:t>购销业务的知识技能</w:t>
      </w:r>
      <w:r w:rsidR="00B2122D" w:rsidRPr="00B2122D">
        <w:rPr>
          <w:rFonts w:ascii="仿宋_GB2312" w:eastAsia="仿宋_GB2312" w:hAnsi="&amp;quot"/>
          <w:color w:val="000000" w:themeColor="text1"/>
          <w:kern w:val="0"/>
          <w:sz w:val="32"/>
          <w:szCs w:val="32"/>
        </w:rPr>
        <w:t>。</w:t>
      </w:r>
    </w:p>
    <w:p w:rsidR="00B2122D" w:rsidRPr="00B2122D" w:rsidRDefault="000671D0" w:rsidP="007500A0">
      <w:pPr>
        <w:spacing w:line="600" w:lineRule="exact"/>
        <w:ind w:firstLineChars="221" w:firstLine="707"/>
        <w:rPr>
          <w:rFonts w:ascii="仿宋_GB2312" w:eastAsia="仿宋_GB2312" w:hAnsi="&amp;quot" w:hint="eastAsia"/>
          <w:color w:val="000000" w:themeColor="text1"/>
          <w:kern w:val="0"/>
          <w:sz w:val="32"/>
          <w:szCs w:val="32"/>
        </w:rPr>
      </w:pPr>
      <w:r w:rsidRPr="000671D0">
        <w:rPr>
          <w:rFonts w:ascii="仿宋_GB2312" w:eastAsia="仿宋_GB2312" w:hAnsi="&amp;quot" w:hint="eastAsia"/>
          <w:color w:val="000000" w:themeColor="text1"/>
          <w:kern w:val="0"/>
          <w:sz w:val="32"/>
          <w:szCs w:val="32"/>
        </w:rPr>
        <w:t>（三）</w:t>
      </w:r>
      <w:r w:rsidR="00B2122D" w:rsidRPr="00B2122D">
        <w:rPr>
          <w:rFonts w:ascii="仿宋_GB2312" w:eastAsia="仿宋_GB2312" w:hAnsi="&amp;quot"/>
          <w:color w:val="000000" w:themeColor="text1"/>
          <w:kern w:val="0"/>
          <w:sz w:val="32"/>
          <w:szCs w:val="32"/>
        </w:rPr>
        <w:t>配备相应的信息设备</w:t>
      </w:r>
      <w:r w:rsidR="00B2122D" w:rsidRPr="00B2122D">
        <w:rPr>
          <w:rFonts w:ascii="仿宋_GB2312" w:eastAsia="仿宋_GB2312" w:hAnsi="&amp;quot" w:hint="eastAsia"/>
          <w:color w:val="000000" w:themeColor="text1"/>
          <w:kern w:val="0"/>
          <w:sz w:val="32"/>
          <w:szCs w:val="32"/>
        </w:rPr>
        <w:t>、</w:t>
      </w:r>
      <w:r w:rsidR="00B2122D" w:rsidRPr="00B2122D">
        <w:rPr>
          <w:rFonts w:ascii="仿宋_GB2312" w:eastAsia="仿宋_GB2312" w:hAnsi="&amp;quot"/>
          <w:color w:val="000000" w:themeColor="text1"/>
          <w:kern w:val="0"/>
          <w:sz w:val="32"/>
          <w:szCs w:val="32"/>
        </w:rPr>
        <w:t>电子商务设备</w:t>
      </w:r>
      <w:r w:rsidR="00B2122D" w:rsidRPr="00B2122D">
        <w:rPr>
          <w:rFonts w:ascii="仿宋_GB2312" w:eastAsia="仿宋_GB2312" w:hAnsi="&amp;quot" w:hint="eastAsia"/>
          <w:color w:val="000000" w:themeColor="text1"/>
          <w:kern w:val="0"/>
          <w:sz w:val="32"/>
          <w:szCs w:val="32"/>
        </w:rPr>
        <w:t>等</w:t>
      </w:r>
      <w:r w:rsidR="00B2122D" w:rsidRPr="00B2122D">
        <w:rPr>
          <w:rFonts w:ascii="仿宋_GB2312" w:eastAsia="仿宋_GB2312" w:hAnsi="&amp;quot"/>
          <w:color w:val="000000" w:themeColor="text1"/>
          <w:kern w:val="0"/>
          <w:sz w:val="32"/>
          <w:szCs w:val="32"/>
        </w:rPr>
        <w:t>必需的网络软硬件设施，如</w:t>
      </w:r>
      <w:r w:rsidR="00B2122D" w:rsidRPr="00B2122D">
        <w:rPr>
          <w:rFonts w:ascii="仿宋_GB2312" w:eastAsia="仿宋_GB2312" w:hAnsi="&amp;quot" w:hint="eastAsia"/>
          <w:color w:val="000000" w:themeColor="text1"/>
          <w:kern w:val="0"/>
          <w:sz w:val="32"/>
          <w:szCs w:val="32"/>
        </w:rPr>
        <w:t>连接互联网</w:t>
      </w:r>
      <w:r w:rsidR="00B2122D" w:rsidRPr="00B2122D">
        <w:rPr>
          <w:rFonts w:ascii="仿宋_GB2312" w:eastAsia="仿宋_GB2312" w:hAnsi="&amp;quot"/>
          <w:color w:val="000000" w:themeColor="text1"/>
          <w:kern w:val="0"/>
          <w:sz w:val="32"/>
          <w:szCs w:val="32"/>
        </w:rPr>
        <w:t>的电脑、手机等。</w:t>
      </w:r>
    </w:p>
    <w:p w:rsidR="00B2122D" w:rsidRPr="00B2122D" w:rsidRDefault="000671D0" w:rsidP="007500A0">
      <w:pPr>
        <w:spacing w:line="600" w:lineRule="exact"/>
        <w:ind w:firstLineChars="221" w:firstLine="707"/>
        <w:rPr>
          <w:rFonts w:ascii="仿宋_GB2312" w:eastAsia="仿宋_GB2312" w:hAnsi="&amp;quot" w:hint="eastAsia"/>
          <w:color w:val="000000" w:themeColor="text1"/>
          <w:kern w:val="0"/>
          <w:sz w:val="32"/>
          <w:szCs w:val="32"/>
        </w:rPr>
      </w:pPr>
      <w:r w:rsidRPr="000671D0">
        <w:rPr>
          <w:rFonts w:ascii="仿宋_GB2312" w:eastAsia="仿宋_GB2312" w:hAnsi="&amp;quot" w:hint="eastAsia"/>
          <w:color w:val="000000" w:themeColor="text1"/>
          <w:kern w:val="0"/>
          <w:sz w:val="32"/>
          <w:szCs w:val="32"/>
        </w:rPr>
        <w:t>（四）</w:t>
      </w:r>
      <w:r w:rsidR="00C95691" w:rsidRPr="00A26FFD">
        <w:rPr>
          <w:rFonts w:ascii="仿宋_GB2312" w:eastAsia="仿宋_GB2312" w:hAnsi="&amp;quot" w:hint="eastAsia"/>
          <w:color w:val="000000" w:themeColor="text1"/>
          <w:kern w:val="0"/>
          <w:sz w:val="32"/>
          <w:szCs w:val="32"/>
        </w:rPr>
        <w:t>依托</w:t>
      </w:r>
      <w:r w:rsidR="00C95691">
        <w:rPr>
          <w:rFonts w:ascii="仿宋_GB2312" w:eastAsia="仿宋_GB2312" w:hAnsi="&amp;quot" w:hint="eastAsia"/>
          <w:color w:val="000000" w:themeColor="text1"/>
          <w:kern w:val="0"/>
          <w:sz w:val="32"/>
          <w:szCs w:val="32"/>
        </w:rPr>
        <w:t>超市实体店开展</w:t>
      </w:r>
      <w:r w:rsidR="00C95691" w:rsidRPr="00A26FFD">
        <w:rPr>
          <w:rFonts w:ascii="仿宋_GB2312" w:eastAsia="仿宋_GB2312" w:hAnsi="&amp;quot" w:hint="eastAsia"/>
          <w:color w:val="000000" w:themeColor="text1"/>
          <w:kern w:val="0"/>
          <w:sz w:val="32"/>
          <w:szCs w:val="32"/>
        </w:rPr>
        <w:t>网上商城、社区团购、微商销售等网络销售及线下配送等，实现线上线下融合发展。</w:t>
      </w:r>
    </w:p>
    <w:p w:rsidR="009846A3" w:rsidRPr="000671D0" w:rsidRDefault="000671D0" w:rsidP="007500A0">
      <w:pPr>
        <w:spacing w:line="600" w:lineRule="exact"/>
        <w:ind w:firstLineChars="221" w:firstLine="707"/>
        <w:rPr>
          <w:rFonts w:ascii="仿宋_GB2312" w:eastAsia="仿宋_GB2312" w:hAnsi="&amp;quot" w:hint="eastAsia"/>
          <w:color w:val="000000" w:themeColor="text1"/>
          <w:kern w:val="0"/>
          <w:sz w:val="32"/>
          <w:szCs w:val="32"/>
        </w:rPr>
      </w:pPr>
      <w:r w:rsidRPr="000671D0">
        <w:rPr>
          <w:rFonts w:ascii="仿宋_GB2312" w:eastAsia="仿宋_GB2312" w:hAnsi="&amp;quot" w:hint="eastAsia"/>
          <w:color w:val="000000" w:themeColor="text1"/>
          <w:kern w:val="0"/>
          <w:sz w:val="32"/>
          <w:szCs w:val="32"/>
        </w:rPr>
        <w:t>（五）</w:t>
      </w:r>
      <w:r w:rsidR="00C95691" w:rsidRPr="000671D0">
        <w:rPr>
          <w:rFonts w:ascii="仿宋_GB2312" w:eastAsia="仿宋_GB2312" w:hAnsi="&amp;quot" w:hint="eastAsia"/>
          <w:color w:val="000000" w:themeColor="text1"/>
          <w:kern w:val="0"/>
          <w:sz w:val="32"/>
          <w:szCs w:val="32"/>
        </w:rPr>
        <w:t>利用电子商务软硬件设备，联合庄稼医生、农技专家等，开展</w:t>
      </w:r>
      <w:r w:rsidR="00B2122D" w:rsidRPr="00B2122D">
        <w:rPr>
          <w:rFonts w:ascii="仿宋_GB2312" w:eastAsia="仿宋_GB2312" w:hAnsi="&amp;quot" w:hint="eastAsia"/>
          <w:color w:val="000000" w:themeColor="text1"/>
          <w:kern w:val="0"/>
          <w:sz w:val="32"/>
          <w:szCs w:val="32"/>
        </w:rPr>
        <w:t>农业生产</w:t>
      </w:r>
      <w:r w:rsidRPr="000671D0">
        <w:rPr>
          <w:rFonts w:ascii="仿宋_GB2312" w:eastAsia="仿宋_GB2312" w:hAnsi="&amp;quot" w:hint="eastAsia"/>
          <w:color w:val="000000" w:themeColor="text1"/>
          <w:kern w:val="0"/>
          <w:sz w:val="32"/>
          <w:szCs w:val="32"/>
        </w:rPr>
        <w:t>、病虫害</w:t>
      </w:r>
      <w:r w:rsidR="00B2122D" w:rsidRPr="00B2122D">
        <w:rPr>
          <w:rFonts w:ascii="仿宋_GB2312" w:eastAsia="仿宋_GB2312" w:hAnsi="&amp;quot" w:hint="eastAsia"/>
          <w:color w:val="000000" w:themeColor="text1"/>
          <w:kern w:val="0"/>
          <w:sz w:val="32"/>
          <w:szCs w:val="32"/>
        </w:rPr>
        <w:t>在线问诊</w:t>
      </w:r>
      <w:r w:rsidR="00E76572">
        <w:rPr>
          <w:rFonts w:ascii="仿宋_GB2312" w:eastAsia="仿宋_GB2312" w:hAnsi="&amp;quot" w:hint="eastAsia"/>
          <w:color w:val="000000" w:themeColor="text1"/>
          <w:kern w:val="0"/>
          <w:sz w:val="32"/>
          <w:szCs w:val="32"/>
        </w:rPr>
        <w:t>、技术培训</w:t>
      </w:r>
      <w:r w:rsidR="00B2122D" w:rsidRPr="00B2122D">
        <w:rPr>
          <w:rFonts w:ascii="仿宋_GB2312" w:eastAsia="仿宋_GB2312" w:hAnsi="&amp;quot"/>
          <w:color w:val="000000" w:themeColor="text1"/>
          <w:kern w:val="0"/>
          <w:sz w:val="32"/>
          <w:szCs w:val="32"/>
        </w:rPr>
        <w:t>等</w:t>
      </w:r>
      <w:r w:rsidR="00C95691" w:rsidRPr="000671D0">
        <w:rPr>
          <w:rFonts w:ascii="仿宋_GB2312" w:eastAsia="仿宋_GB2312" w:hAnsi="&amp;quot" w:hint="eastAsia"/>
          <w:color w:val="000000" w:themeColor="text1"/>
          <w:kern w:val="0"/>
          <w:sz w:val="32"/>
          <w:szCs w:val="32"/>
        </w:rPr>
        <w:t>互联网经营</w:t>
      </w:r>
      <w:r w:rsidR="00B2122D" w:rsidRPr="00B2122D">
        <w:rPr>
          <w:rFonts w:ascii="仿宋_GB2312" w:eastAsia="仿宋_GB2312" w:hAnsi="&amp;quot"/>
          <w:color w:val="000000" w:themeColor="text1"/>
          <w:kern w:val="0"/>
          <w:sz w:val="32"/>
          <w:szCs w:val="32"/>
        </w:rPr>
        <w:t>服务。</w:t>
      </w:r>
    </w:p>
    <w:p w:rsidR="00EC36B3" w:rsidRPr="00EC36B3" w:rsidRDefault="00EC36B3" w:rsidP="007500A0">
      <w:pPr>
        <w:spacing w:line="600" w:lineRule="exact"/>
        <w:ind w:firstLineChars="221" w:firstLine="707"/>
        <w:rPr>
          <w:rFonts w:ascii="仿宋_GB2312" w:eastAsia="仿宋_GB2312" w:hAnsi="Times New Roman" w:cs="Times New Roman"/>
          <w:sz w:val="32"/>
          <w:szCs w:val="32"/>
        </w:rPr>
      </w:pPr>
      <w:r w:rsidRPr="00EC36B3">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六</w:t>
      </w:r>
      <w:r w:rsidRPr="00EC36B3">
        <w:rPr>
          <w:rFonts w:ascii="仿宋_GB2312" w:eastAsia="仿宋_GB2312" w:hAnsi="Times New Roman" w:cs="Times New Roman"/>
          <w:sz w:val="32"/>
          <w:szCs w:val="32"/>
        </w:rPr>
        <w:t>）电商平台（网上商城）业务流程</w:t>
      </w:r>
    </w:p>
    <w:p w:rsidR="00EC36B3" w:rsidRPr="00EC36B3" w:rsidRDefault="00EC36B3" w:rsidP="007500A0">
      <w:pPr>
        <w:spacing w:line="600" w:lineRule="exact"/>
        <w:ind w:firstLineChars="221" w:firstLine="707"/>
        <w:rPr>
          <w:rFonts w:ascii="仿宋_GB2312" w:eastAsia="仿宋_GB2312" w:hAnsi="&amp;quot" w:cs="Times New Roman" w:hint="eastAsia"/>
          <w:color w:val="000000" w:themeColor="text1"/>
          <w:kern w:val="0"/>
          <w:sz w:val="32"/>
          <w:szCs w:val="32"/>
        </w:rPr>
      </w:pPr>
      <w:r w:rsidRPr="00EC36B3">
        <w:rPr>
          <w:rFonts w:ascii="仿宋_GB2312" w:eastAsia="仿宋_GB2312" w:hAnsi="&amp;quot" w:cs="Times New Roman" w:hint="eastAsia"/>
          <w:color w:val="000000" w:themeColor="text1"/>
          <w:kern w:val="0"/>
          <w:sz w:val="32"/>
          <w:szCs w:val="32"/>
        </w:rPr>
        <w:t>1</w:t>
      </w:r>
      <w:r w:rsidRPr="00EC36B3">
        <w:rPr>
          <w:rFonts w:ascii="仿宋_GB2312" w:eastAsia="仿宋_GB2312" w:hAnsi="&amp;quot" w:cs="Times New Roman"/>
          <w:color w:val="000000" w:themeColor="text1"/>
          <w:kern w:val="0"/>
          <w:sz w:val="32"/>
          <w:szCs w:val="32"/>
        </w:rPr>
        <w:t>.</w:t>
      </w:r>
      <w:r w:rsidRPr="00EC36B3">
        <w:rPr>
          <w:rFonts w:ascii="仿宋_GB2312" w:eastAsia="仿宋_GB2312" w:hAnsi="&amp;quot" w:cs="Times New Roman" w:hint="eastAsia"/>
          <w:color w:val="000000" w:themeColor="text1"/>
          <w:kern w:val="0"/>
          <w:sz w:val="32"/>
          <w:szCs w:val="32"/>
        </w:rPr>
        <w:t>筛选上线商品。按照有关标准筛选拟</w:t>
      </w:r>
      <w:r>
        <w:rPr>
          <w:rFonts w:ascii="仿宋_GB2312" w:eastAsia="仿宋_GB2312" w:hAnsi="&amp;quot" w:cs="Times New Roman" w:hint="eastAsia"/>
          <w:color w:val="000000" w:themeColor="text1"/>
          <w:kern w:val="0"/>
          <w:sz w:val="32"/>
          <w:szCs w:val="32"/>
        </w:rPr>
        <w:t>上线</w:t>
      </w:r>
      <w:r w:rsidRPr="00EC36B3">
        <w:rPr>
          <w:rFonts w:ascii="仿宋_GB2312" w:eastAsia="仿宋_GB2312" w:hAnsi="&amp;quot" w:cs="Times New Roman" w:hint="eastAsia"/>
          <w:color w:val="000000" w:themeColor="text1"/>
          <w:kern w:val="0"/>
          <w:sz w:val="32"/>
          <w:szCs w:val="32"/>
        </w:rPr>
        <w:t>商品，提交上线申请，经</w:t>
      </w:r>
      <w:r w:rsidR="00CA588A">
        <w:rPr>
          <w:rFonts w:ascii="仿宋_GB2312" w:eastAsia="仿宋_GB2312" w:hAnsi="&amp;quot" w:cs="Times New Roman" w:hint="eastAsia"/>
          <w:color w:val="000000" w:themeColor="text1"/>
          <w:kern w:val="0"/>
          <w:sz w:val="32"/>
          <w:szCs w:val="32"/>
        </w:rPr>
        <w:t>电商平台（网上商城）</w:t>
      </w:r>
      <w:r w:rsidRPr="00EC36B3">
        <w:rPr>
          <w:rFonts w:ascii="仿宋_GB2312" w:eastAsia="仿宋_GB2312" w:hAnsi="&amp;quot" w:cs="Times New Roman" w:hint="eastAsia"/>
          <w:color w:val="000000" w:themeColor="text1"/>
          <w:kern w:val="0"/>
          <w:sz w:val="32"/>
          <w:szCs w:val="32"/>
        </w:rPr>
        <w:t>负责人审核后确定。</w:t>
      </w:r>
    </w:p>
    <w:p w:rsidR="00EC36B3" w:rsidRPr="00EC36B3" w:rsidRDefault="00EC36B3" w:rsidP="007500A0">
      <w:pPr>
        <w:spacing w:line="600" w:lineRule="exact"/>
        <w:ind w:firstLineChars="221" w:firstLine="707"/>
        <w:rPr>
          <w:rFonts w:ascii="仿宋_GB2312" w:eastAsia="仿宋_GB2312" w:hAnsi="&amp;quot" w:cs="Times New Roman" w:hint="eastAsia"/>
          <w:color w:val="000000" w:themeColor="text1"/>
          <w:kern w:val="0"/>
          <w:sz w:val="32"/>
          <w:szCs w:val="32"/>
        </w:rPr>
      </w:pPr>
      <w:r w:rsidRPr="00EC36B3">
        <w:rPr>
          <w:rFonts w:ascii="仿宋_GB2312" w:eastAsia="仿宋_GB2312" w:hAnsi="&amp;quot" w:cs="Times New Roman" w:hint="eastAsia"/>
          <w:color w:val="000000" w:themeColor="text1"/>
          <w:kern w:val="0"/>
          <w:sz w:val="32"/>
          <w:szCs w:val="32"/>
        </w:rPr>
        <w:t>2</w:t>
      </w:r>
      <w:r w:rsidRPr="00EC36B3">
        <w:rPr>
          <w:rFonts w:ascii="仿宋_GB2312" w:eastAsia="仿宋_GB2312" w:hAnsi="&amp;quot" w:cs="Times New Roman"/>
          <w:color w:val="000000" w:themeColor="text1"/>
          <w:kern w:val="0"/>
          <w:sz w:val="32"/>
          <w:szCs w:val="32"/>
        </w:rPr>
        <w:t>.</w:t>
      </w:r>
      <w:r w:rsidRPr="00EC36B3">
        <w:rPr>
          <w:rFonts w:ascii="仿宋_GB2312" w:eastAsia="仿宋_GB2312" w:hAnsi="&amp;quot" w:cs="Times New Roman" w:hint="eastAsia"/>
          <w:color w:val="000000" w:themeColor="text1"/>
          <w:kern w:val="0"/>
          <w:sz w:val="32"/>
          <w:szCs w:val="32"/>
        </w:rPr>
        <w:t>制作商品详情网页。准备商品相关材料，提交至</w:t>
      </w:r>
      <w:r w:rsidR="00CA588A">
        <w:rPr>
          <w:rFonts w:ascii="仿宋_GB2312" w:eastAsia="仿宋_GB2312" w:hAnsi="&amp;quot" w:cs="Times New Roman" w:hint="eastAsia"/>
          <w:color w:val="000000" w:themeColor="text1"/>
          <w:kern w:val="0"/>
          <w:sz w:val="32"/>
          <w:szCs w:val="32"/>
        </w:rPr>
        <w:t>电商平台（网上商城）</w:t>
      </w:r>
      <w:r w:rsidRPr="00EC36B3">
        <w:rPr>
          <w:rFonts w:ascii="仿宋_GB2312" w:eastAsia="仿宋_GB2312" w:hAnsi="&amp;quot" w:cs="Times New Roman" w:hint="eastAsia"/>
          <w:color w:val="000000" w:themeColor="text1"/>
          <w:kern w:val="0"/>
          <w:sz w:val="32"/>
          <w:szCs w:val="32"/>
        </w:rPr>
        <w:t>。按照产品展示要求、风格及标准，</w:t>
      </w:r>
      <w:r w:rsidR="00CA588A">
        <w:rPr>
          <w:rFonts w:ascii="仿宋_GB2312" w:eastAsia="仿宋_GB2312" w:hAnsi="&amp;quot" w:cs="Times New Roman" w:hint="eastAsia"/>
          <w:color w:val="000000" w:themeColor="text1"/>
          <w:kern w:val="0"/>
          <w:sz w:val="32"/>
          <w:szCs w:val="32"/>
        </w:rPr>
        <w:t>电商平台（网上商城）业务员</w:t>
      </w:r>
      <w:r w:rsidRPr="00EC36B3">
        <w:rPr>
          <w:rFonts w:ascii="仿宋_GB2312" w:eastAsia="仿宋_GB2312" w:hAnsi="&amp;quot" w:cs="Times New Roman" w:hint="eastAsia"/>
          <w:color w:val="000000" w:themeColor="text1"/>
          <w:kern w:val="0"/>
          <w:sz w:val="32"/>
          <w:szCs w:val="32"/>
        </w:rPr>
        <w:t>统一制作产品详情网页。必要时，指派专人采集商品照片等材料。</w:t>
      </w:r>
    </w:p>
    <w:p w:rsidR="00EC36B3" w:rsidRPr="00EC36B3" w:rsidRDefault="00EC36B3" w:rsidP="007500A0">
      <w:pPr>
        <w:spacing w:line="600" w:lineRule="exact"/>
        <w:ind w:firstLineChars="221" w:firstLine="707"/>
        <w:rPr>
          <w:rFonts w:ascii="仿宋_GB2312" w:eastAsia="仿宋_GB2312" w:hAnsi="&amp;quot" w:cs="Times New Roman" w:hint="eastAsia"/>
          <w:color w:val="000000" w:themeColor="text1"/>
          <w:kern w:val="0"/>
          <w:sz w:val="32"/>
          <w:szCs w:val="32"/>
        </w:rPr>
      </w:pPr>
      <w:r w:rsidRPr="00EC36B3">
        <w:rPr>
          <w:rFonts w:ascii="仿宋_GB2312" w:eastAsia="仿宋_GB2312" w:hAnsi="&amp;quot" w:cs="Times New Roman" w:hint="eastAsia"/>
          <w:color w:val="000000" w:themeColor="text1"/>
          <w:kern w:val="0"/>
          <w:sz w:val="32"/>
          <w:szCs w:val="32"/>
        </w:rPr>
        <w:t>3</w:t>
      </w:r>
      <w:r w:rsidRPr="00EC36B3">
        <w:rPr>
          <w:rFonts w:ascii="仿宋_GB2312" w:eastAsia="仿宋_GB2312" w:hAnsi="&amp;quot" w:cs="Times New Roman"/>
          <w:color w:val="000000" w:themeColor="text1"/>
          <w:kern w:val="0"/>
          <w:sz w:val="32"/>
          <w:szCs w:val="32"/>
        </w:rPr>
        <w:t>.</w:t>
      </w:r>
      <w:r w:rsidRPr="00EC36B3">
        <w:rPr>
          <w:rFonts w:ascii="仿宋_GB2312" w:eastAsia="仿宋_GB2312" w:hAnsi="&amp;quot" w:cs="Times New Roman" w:hint="eastAsia"/>
          <w:color w:val="000000" w:themeColor="text1"/>
          <w:kern w:val="0"/>
          <w:sz w:val="32"/>
          <w:szCs w:val="32"/>
        </w:rPr>
        <w:t>商品定价。根据商品线下价格、线上指导价以及线上基准补贴价等综合因素确定商品线上价格。</w:t>
      </w:r>
    </w:p>
    <w:p w:rsidR="00EC36B3" w:rsidRPr="00EC36B3" w:rsidRDefault="00EC36B3" w:rsidP="007500A0">
      <w:pPr>
        <w:spacing w:line="600" w:lineRule="exact"/>
        <w:ind w:firstLineChars="221" w:firstLine="707"/>
        <w:rPr>
          <w:rFonts w:ascii="仿宋_GB2312" w:eastAsia="仿宋_GB2312" w:hAnsi="&amp;quot" w:cs="Times New Roman" w:hint="eastAsia"/>
          <w:color w:val="000000" w:themeColor="text1"/>
          <w:kern w:val="0"/>
          <w:sz w:val="32"/>
          <w:szCs w:val="32"/>
        </w:rPr>
      </w:pPr>
      <w:r w:rsidRPr="00EC36B3">
        <w:rPr>
          <w:rFonts w:ascii="仿宋_GB2312" w:eastAsia="仿宋_GB2312" w:hAnsi="&amp;quot" w:cs="Times New Roman" w:hint="eastAsia"/>
          <w:color w:val="000000" w:themeColor="text1"/>
          <w:kern w:val="0"/>
          <w:sz w:val="32"/>
          <w:szCs w:val="32"/>
        </w:rPr>
        <w:t>4</w:t>
      </w:r>
      <w:r w:rsidRPr="00EC36B3">
        <w:rPr>
          <w:rFonts w:ascii="仿宋_GB2312" w:eastAsia="仿宋_GB2312" w:hAnsi="&amp;quot" w:cs="Times New Roman"/>
          <w:color w:val="000000" w:themeColor="text1"/>
          <w:kern w:val="0"/>
          <w:sz w:val="32"/>
          <w:szCs w:val="32"/>
        </w:rPr>
        <w:t>.</w:t>
      </w:r>
      <w:r w:rsidRPr="00EC36B3">
        <w:rPr>
          <w:rFonts w:ascii="仿宋_GB2312" w:eastAsia="仿宋_GB2312" w:hAnsi="&amp;quot" w:cs="Times New Roman" w:hint="eastAsia"/>
          <w:color w:val="000000" w:themeColor="text1"/>
          <w:kern w:val="0"/>
          <w:sz w:val="32"/>
          <w:szCs w:val="32"/>
        </w:rPr>
        <w:t>商品上架。在</w:t>
      </w:r>
      <w:r w:rsidR="00CA588A">
        <w:rPr>
          <w:rFonts w:ascii="仿宋_GB2312" w:eastAsia="仿宋_GB2312" w:hAnsi="&amp;quot" w:cs="Times New Roman" w:hint="eastAsia"/>
          <w:color w:val="000000" w:themeColor="text1"/>
          <w:kern w:val="0"/>
          <w:sz w:val="32"/>
          <w:szCs w:val="32"/>
        </w:rPr>
        <w:t>电商平台（网上商城）</w:t>
      </w:r>
      <w:r w:rsidR="00AD7D69">
        <w:rPr>
          <w:rFonts w:ascii="仿宋_GB2312" w:eastAsia="仿宋_GB2312" w:hAnsi="&amp;quot" w:cs="Times New Roman" w:hint="eastAsia"/>
          <w:color w:val="000000" w:themeColor="text1"/>
          <w:kern w:val="0"/>
          <w:sz w:val="32"/>
          <w:szCs w:val="32"/>
        </w:rPr>
        <w:t>网页</w:t>
      </w:r>
      <w:r w:rsidRPr="00EC36B3">
        <w:rPr>
          <w:rFonts w:ascii="仿宋_GB2312" w:eastAsia="仿宋_GB2312" w:hAnsi="&amp;quot" w:cs="Times New Roman" w:hint="eastAsia"/>
          <w:color w:val="000000" w:themeColor="text1"/>
          <w:kern w:val="0"/>
          <w:sz w:val="32"/>
          <w:szCs w:val="32"/>
        </w:rPr>
        <w:t>导入商品信息，上线展示销售。</w:t>
      </w:r>
    </w:p>
    <w:p w:rsidR="00EC36B3" w:rsidRPr="00EC36B3" w:rsidRDefault="00EC36B3" w:rsidP="007500A0">
      <w:pPr>
        <w:spacing w:line="600" w:lineRule="exact"/>
        <w:ind w:firstLineChars="221" w:firstLine="707"/>
        <w:rPr>
          <w:rFonts w:ascii="仿宋_GB2312" w:eastAsia="仿宋_GB2312" w:hAnsi="&amp;quot" w:cs="Times New Roman" w:hint="eastAsia"/>
          <w:color w:val="000000" w:themeColor="text1"/>
          <w:kern w:val="0"/>
          <w:sz w:val="32"/>
          <w:szCs w:val="32"/>
        </w:rPr>
      </w:pPr>
      <w:r w:rsidRPr="00EC36B3">
        <w:rPr>
          <w:rFonts w:ascii="仿宋_GB2312" w:eastAsia="仿宋_GB2312" w:hAnsi="&amp;quot" w:cs="Times New Roman" w:hint="eastAsia"/>
          <w:color w:val="000000" w:themeColor="text1"/>
          <w:kern w:val="0"/>
          <w:sz w:val="32"/>
          <w:szCs w:val="32"/>
        </w:rPr>
        <w:t>5</w:t>
      </w:r>
      <w:r w:rsidRPr="00EC36B3">
        <w:rPr>
          <w:rFonts w:ascii="仿宋_GB2312" w:eastAsia="仿宋_GB2312" w:hAnsi="&amp;quot" w:cs="Times New Roman"/>
          <w:color w:val="000000" w:themeColor="text1"/>
          <w:kern w:val="0"/>
          <w:sz w:val="32"/>
          <w:szCs w:val="32"/>
        </w:rPr>
        <w:t>.</w:t>
      </w:r>
      <w:r w:rsidRPr="00EC36B3">
        <w:rPr>
          <w:rFonts w:ascii="仿宋_GB2312" w:eastAsia="仿宋_GB2312" w:hAnsi="&amp;quot" w:cs="Times New Roman" w:hint="eastAsia"/>
          <w:color w:val="000000" w:themeColor="text1"/>
          <w:kern w:val="0"/>
          <w:sz w:val="32"/>
          <w:szCs w:val="32"/>
        </w:rPr>
        <w:t>制定推广策略。根据线下销量确定线上销售预期，并制定销售推广策略。</w:t>
      </w:r>
    </w:p>
    <w:p w:rsidR="00EC36B3" w:rsidRPr="00EC36B3" w:rsidRDefault="00EC36B3" w:rsidP="007500A0">
      <w:pPr>
        <w:spacing w:line="600" w:lineRule="exact"/>
        <w:ind w:firstLineChars="221" w:firstLine="707"/>
        <w:rPr>
          <w:rFonts w:ascii="仿宋_GB2312" w:eastAsia="仿宋_GB2312" w:hAnsi="&amp;quot" w:cs="Times New Roman" w:hint="eastAsia"/>
          <w:color w:val="000000" w:themeColor="text1"/>
          <w:kern w:val="0"/>
          <w:sz w:val="32"/>
          <w:szCs w:val="32"/>
        </w:rPr>
      </w:pPr>
      <w:r w:rsidRPr="00EC36B3">
        <w:rPr>
          <w:rFonts w:ascii="仿宋_GB2312" w:eastAsia="仿宋_GB2312" w:hAnsi="&amp;quot" w:cs="Times New Roman" w:hint="eastAsia"/>
          <w:color w:val="000000" w:themeColor="text1"/>
          <w:kern w:val="0"/>
          <w:sz w:val="32"/>
          <w:szCs w:val="32"/>
        </w:rPr>
        <w:t>6</w:t>
      </w:r>
      <w:r w:rsidRPr="00EC36B3">
        <w:rPr>
          <w:rFonts w:ascii="仿宋_GB2312" w:eastAsia="仿宋_GB2312" w:hAnsi="&amp;quot" w:cs="Times New Roman"/>
          <w:color w:val="000000" w:themeColor="text1"/>
          <w:kern w:val="0"/>
          <w:sz w:val="32"/>
          <w:szCs w:val="32"/>
        </w:rPr>
        <w:t>.</w:t>
      </w:r>
      <w:r w:rsidRPr="00EC36B3">
        <w:rPr>
          <w:rFonts w:ascii="仿宋_GB2312" w:eastAsia="仿宋_GB2312" w:hAnsi="&amp;quot" w:cs="Times New Roman" w:hint="eastAsia"/>
          <w:color w:val="000000" w:themeColor="text1"/>
          <w:kern w:val="0"/>
          <w:sz w:val="32"/>
          <w:szCs w:val="32"/>
        </w:rPr>
        <w:t>下达订单。顾客在线上商城下达订单，</w:t>
      </w:r>
      <w:r w:rsidR="00CA588A">
        <w:rPr>
          <w:rFonts w:ascii="仿宋_GB2312" w:eastAsia="仿宋_GB2312" w:hAnsi="&amp;quot" w:cs="Times New Roman"/>
          <w:color w:val="000000" w:themeColor="text1"/>
          <w:kern w:val="0"/>
          <w:sz w:val="32"/>
          <w:szCs w:val="32"/>
        </w:rPr>
        <w:t>电商平台（网上商城）</w:t>
      </w:r>
      <w:r w:rsidRPr="00EC36B3">
        <w:rPr>
          <w:rFonts w:ascii="仿宋_GB2312" w:eastAsia="仿宋_GB2312" w:hAnsi="&amp;quot" w:cs="Times New Roman"/>
          <w:color w:val="000000" w:themeColor="text1"/>
          <w:kern w:val="0"/>
          <w:sz w:val="32"/>
          <w:szCs w:val="32"/>
        </w:rPr>
        <w:t>在后台</w:t>
      </w:r>
      <w:r w:rsidRPr="00EC36B3">
        <w:rPr>
          <w:rFonts w:ascii="仿宋_GB2312" w:eastAsia="仿宋_GB2312" w:hAnsi="&amp;quot" w:cs="Times New Roman" w:hint="eastAsia"/>
          <w:color w:val="000000" w:themeColor="text1"/>
          <w:kern w:val="0"/>
          <w:sz w:val="32"/>
          <w:szCs w:val="32"/>
        </w:rPr>
        <w:t>创建销售订单，完成每个订单信息的系统录入等工作。</w:t>
      </w:r>
    </w:p>
    <w:p w:rsidR="00EC36B3" w:rsidRPr="00EC36B3" w:rsidRDefault="00EC36B3" w:rsidP="007500A0">
      <w:pPr>
        <w:spacing w:line="600" w:lineRule="exact"/>
        <w:ind w:firstLineChars="221" w:firstLine="707"/>
        <w:rPr>
          <w:rFonts w:ascii="仿宋_GB2312" w:eastAsia="仿宋_GB2312" w:hAnsi="&amp;quot" w:cs="Times New Roman" w:hint="eastAsia"/>
          <w:color w:val="000000" w:themeColor="text1"/>
          <w:kern w:val="0"/>
          <w:sz w:val="32"/>
          <w:szCs w:val="32"/>
        </w:rPr>
      </w:pPr>
      <w:r w:rsidRPr="00EC36B3">
        <w:rPr>
          <w:rFonts w:ascii="仿宋_GB2312" w:eastAsia="仿宋_GB2312" w:hAnsi="&amp;quot" w:cs="Times New Roman" w:hint="eastAsia"/>
          <w:color w:val="000000" w:themeColor="text1"/>
          <w:kern w:val="0"/>
          <w:sz w:val="32"/>
          <w:szCs w:val="32"/>
        </w:rPr>
        <w:t>7</w:t>
      </w:r>
      <w:r w:rsidRPr="00EC36B3">
        <w:rPr>
          <w:rFonts w:ascii="仿宋_GB2312" w:eastAsia="仿宋_GB2312" w:hAnsi="&amp;quot" w:cs="Times New Roman"/>
          <w:color w:val="000000" w:themeColor="text1"/>
          <w:kern w:val="0"/>
          <w:sz w:val="32"/>
          <w:szCs w:val="32"/>
        </w:rPr>
        <w:t>.</w:t>
      </w:r>
      <w:r w:rsidRPr="00EC36B3">
        <w:rPr>
          <w:rFonts w:ascii="仿宋_GB2312" w:eastAsia="仿宋_GB2312" w:hAnsi="&amp;quot" w:cs="Times New Roman" w:hint="eastAsia"/>
          <w:color w:val="000000" w:themeColor="text1"/>
          <w:kern w:val="0"/>
          <w:sz w:val="32"/>
          <w:szCs w:val="32"/>
        </w:rPr>
        <w:t>生成交货单，开具发票。仓库库存查询确认后填写发货单和开票申请，财务开具客户发票。</w:t>
      </w:r>
    </w:p>
    <w:p w:rsidR="00EC36B3" w:rsidRPr="00EC36B3" w:rsidRDefault="00EC36B3" w:rsidP="007500A0">
      <w:pPr>
        <w:spacing w:line="600" w:lineRule="exact"/>
        <w:ind w:firstLineChars="221" w:firstLine="707"/>
        <w:rPr>
          <w:rFonts w:ascii="仿宋_GB2312" w:eastAsia="仿宋_GB2312" w:hAnsi="&amp;quot" w:cs="Times New Roman" w:hint="eastAsia"/>
          <w:color w:val="000000" w:themeColor="text1"/>
          <w:kern w:val="0"/>
          <w:sz w:val="32"/>
          <w:szCs w:val="32"/>
        </w:rPr>
      </w:pPr>
      <w:r w:rsidRPr="00EC36B3">
        <w:rPr>
          <w:rFonts w:ascii="仿宋_GB2312" w:eastAsia="仿宋_GB2312" w:hAnsi="&amp;quot" w:cs="Times New Roman"/>
          <w:color w:val="000000" w:themeColor="text1"/>
          <w:kern w:val="0"/>
          <w:sz w:val="32"/>
          <w:szCs w:val="32"/>
        </w:rPr>
        <w:t>8.</w:t>
      </w:r>
      <w:r w:rsidRPr="00EC36B3">
        <w:rPr>
          <w:rFonts w:ascii="仿宋_GB2312" w:eastAsia="仿宋_GB2312" w:hAnsi="&amp;quot" w:cs="Times New Roman" w:hint="eastAsia"/>
          <w:color w:val="000000" w:themeColor="text1"/>
          <w:kern w:val="0"/>
          <w:sz w:val="32"/>
          <w:szCs w:val="32"/>
        </w:rPr>
        <w:t>发货。仓库管理员组织发货（包括商品和发票），完成物流交接处理。</w:t>
      </w:r>
    </w:p>
    <w:p w:rsidR="00EC36B3" w:rsidRPr="00EC36B3" w:rsidRDefault="00EC36B3" w:rsidP="007500A0">
      <w:pPr>
        <w:spacing w:line="600" w:lineRule="exact"/>
        <w:ind w:firstLineChars="221" w:firstLine="707"/>
        <w:rPr>
          <w:rFonts w:ascii="仿宋_GB2312" w:eastAsia="仿宋_GB2312" w:hAnsi="&amp;quot" w:cs="Times New Roman" w:hint="eastAsia"/>
          <w:color w:val="000000" w:themeColor="text1"/>
          <w:kern w:val="0"/>
          <w:sz w:val="32"/>
          <w:szCs w:val="32"/>
        </w:rPr>
      </w:pPr>
      <w:r w:rsidRPr="00EC36B3">
        <w:rPr>
          <w:rFonts w:ascii="仿宋_GB2312" w:eastAsia="仿宋_GB2312" w:hAnsi="&amp;quot" w:cs="Times New Roman" w:hint="eastAsia"/>
          <w:color w:val="000000" w:themeColor="text1"/>
          <w:kern w:val="0"/>
          <w:sz w:val="32"/>
          <w:szCs w:val="32"/>
        </w:rPr>
        <w:t>9</w:t>
      </w:r>
      <w:r w:rsidRPr="00EC36B3">
        <w:rPr>
          <w:rFonts w:ascii="仿宋_GB2312" w:eastAsia="仿宋_GB2312" w:hAnsi="&amp;quot" w:cs="Times New Roman"/>
          <w:color w:val="000000" w:themeColor="text1"/>
          <w:kern w:val="0"/>
          <w:sz w:val="32"/>
          <w:szCs w:val="32"/>
        </w:rPr>
        <w:t>.</w:t>
      </w:r>
      <w:r w:rsidRPr="00EC36B3">
        <w:rPr>
          <w:rFonts w:ascii="仿宋_GB2312" w:eastAsia="仿宋_GB2312" w:hAnsi="&amp;quot" w:cs="Times New Roman" w:hint="eastAsia"/>
          <w:color w:val="000000" w:themeColor="text1"/>
          <w:kern w:val="0"/>
          <w:sz w:val="32"/>
          <w:szCs w:val="32"/>
        </w:rPr>
        <w:t>顾客确认收货。</w:t>
      </w:r>
    </w:p>
    <w:p w:rsidR="000671D0" w:rsidRPr="00EC36B3" w:rsidRDefault="000671D0" w:rsidP="007500A0">
      <w:pPr>
        <w:spacing w:line="600" w:lineRule="exact"/>
        <w:ind w:firstLineChars="192" w:firstLine="403"/>
        <w:rPr>
          <w:color w:val="000000" w:themeColor="text1"/>
        </w:rPr>
      </w:pPr>
    </w:p>
    <w:p w:rsidR="00F72714" w:rsidRPr="00551E05" w:rsidRDefault="00F72714" w:rsidP="007500A0">
      <w:pPr>
        <w:keepNext/>
        <w:keepLines/>
        <w:spacing w:line="600" w:lineRule="exact"/>
        <w:jc w:val="center"/>
        <w:outlineLvl w:val="0"/>
        <w:rPr>
          <w:rFonts w:ascii="黑体" w:eastAsia="黑体" w:hAnsi="黑体" w:cs="Times New Roman"/>
          <w:bCs/>
          <w:color w:val="000000" w:themeColor="text1"/>
          <w:kern w:val="44"/>
          <w:sz w:val="32"/>
          <w:szCs w:val="32"/>
        </w:rPr>
      </w:pPr>
      <w:r w:rsidRPr="00551E05">
        <w:rPr>
          <w:rFonts w:ascii="黑体" w:eastAsia="黑体" w:hAnsi="黑体" w:cs="Times New Roman"/>
          <w:bCs/>
          <w:color w:val="000000" w:themeColor="text1"/>
          <w:kern w:val="44"/>
          <w:sz w:val="32"/>
          <w:szCs w:val="32"/>
        </w:rPr>
        <w:t>第</w:t>
      </w:r>
      <w:r w:rsidR="00BD37A5">
        <w:rPr>
          <w:rFonts w:ascii="黑体" w:eastAsia="黑体" w:hAnsi="黑体" w:cs="Times New Roman" w:hint="eastAsia"/>
          <w:bCs/>
          <w:color w:val="000000" w:themeColor="text1"/>
          <w:kern w:val="44"/>
          <w:sz w:val="32"/>
          <w:szCs w:val="32"/>
        </w:rPr>
        <w:t>五</w:t>
      </w:r>
      <w:r w:rsidRPr="00551E05">
        <w:rPr>
          <w:rFonts w:ascii="黑体" w:eastAsia="黑体" w:hAnsi="黑体" w:cs="Times New Roman"/>
          <w:bCs/>
          <w:color w:val="000000" w:themeColor="text1"/>
          <w:kern w:val="44"/>
          <w:sz w:val="32"/>
          <w:szCs w:val="32"/>
        </w:rPr>
        <w:t>章</w:t>
      </w:r>
      <w:r w:rsidR="009B73B5" w:rsidRPr="00551E05">
        <w:rPr>
          <w:rFonts w:ascii="黑体" w:eastAsia="黑体" w:hAnsi="黑体" w:cs="Times New Roman" w:hint="eastAsia"/>
          <w:bCs/>
          <w:color w:val="000000" w:themeColor="text1"/>
          <w:kern w:val="44"/>
          <w:sz w:val="32"/>
          <w:szCs w:val="32"/>
        </w:rPr>
        <w:t xml:space="preserve"> </w:t>
      </w:r>
      <w:r w:rsidRPr="00551E05">
        <w:rPr>
          <w:rFonts w:ascii="黑体" w:eastAsia="黑体" w:hAnsi="黑体" w:cs="Times New Roman" w:hint="eastAsia"/>
          <w:bCs/>
          <w:color w:val="000000" w:themeColor="text1"/>
          <w:kern w:val="44"/>
          <w:sz w:val="32"/>
          <w:szCs w:val="32"/>
        </w:rPr>
        <w:t>职工服务标准</w:t>
      </w:r>
    </w:p>
    <w:p w:rsidR="00F72714" w:rsidRPr="00551E05" w:rsidRDefault="00F72714" w:rsidP="007500A0">
      <w:pPr>
        <w:spacing w:line="600" w:lineRule="exact"/>
        <w:ind w:firstLineChars="221" w:firstLine="707"/>
        <w:rPr>
          <w:color w:val="000000" w:themeColor="text1"/>
          <w:sz w:val="32"/>
          <w:szCs w:val="32"/>
        </w:rPr>
      </w:pPr>
    </w:p>
    <w:p w:rsidR="00F72714" w:rsidRPr="00551E05" w:rsidRDefault="00F72714"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一、职业道德</w:t>
      </w:r>
    </w:p>
    <w:p w:rsidR="00F72714" w:rsidRPr="00551E05" w:rsidRDefault="00AF1B36"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（一）</w:t>
      </w:r>
      <w:r w:rsidR="00F72714" w:rsidRPr="00551E05">
        <w:rPr>
          <w:rFonts w:ascii="仿宋_GB2312" w:eastAsia="仿宋_GB2312" w:hint="eastAsia"/>
          <w:color w:val="000000" w:themeColor="text1"/>
          <w:sz w:val="32"/>
          <w:szCs w:val="32"/>
        </w:rPr>
        <w:t>遵章守纪，诚信经营</w:t>
      </w:r>
    </w:p>
    <w:p w:rsidR="00F72714" w:rsidRPr="00551E05" w:rsidRDefault="00AF1B36"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（二）</w:t>
      </w:r>
      <w:r w:rsidR="00F72714" w:rsidRPr="00551E05">
        <w:rPr>
          <w:rFonts w:ascii="仿宋_GB2312" w:eastAsia="仿宋_GB2312" w:hint="eastAsia"/>
          <w:color w:val="000000" w:themeColor="text1"/>
          <w:sz w:val="32"/>
          <w:szCs w:val="32"/>
        </w:rPr>
        <w:t>服务三农，便民利民</w:t>
      </w:r>
    </w:p>
    <w:p w:rsidR="00F72714" w:rsidRPr="00551E05" w:rsidRDefault="00AF1B36"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（三）</w:t>
      </w:r>
      <w:r w:rsidR="00F72714" w:rsidRPr="00551E05">
        <w:rPr>
          <w:rFonts w:ascii="仿宋_GB2312" w:eastAsia="仿宋_GB2312" w:hint="eastAsia"/>
          <w:color w:val="000000" w:themeColor="text1"/>
          <w:sz w:val="32"/>
          <w:szCs w:val="32"/>
        </w:rPr>
        <w:t>爱岗敬业，合作奉献</w:t>
      </w:r>
    </w:p>
    <w:p w:rsidR="00F72714" w:rsidRPr="00551E05" w:rsidRDefault="00AF1B36"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（四）</w:t>
      </w:r>
      <w:r w:rsidR="00F72714" w:rsidRPr="00551E05">
        <w:rPr>
          <w:rFonts w:ascii="仿宋_GB2312" w:eastAsia="仿宋_GB2312" w:hint="eastAsia"/>
          <w:color w:val="000000" w:themeColor="text1"/>
          <w:sz w:val="32"/>
          <w:szCs w:val="32"/>
        </w:rPr>
        <w:t>服从大局，忠于组织</w:t>
      </w:r>
    </w:p>
    <w:p w:rsidR="00F72714" w:rsidRPr="00551E05" w:rsidRDefault="00AF1B36"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（五）</w:t>
      </w:r>
      <w:r w:rsidR="00F72714" w:rsidRPr="00551E05">
        <w:rPr>
          <w:rFonts w:ascii="仿宋_GB2312" w:eastAsia="仿宋_GB2312" w:hint="eastAsia"/>
          <w:color w:val="000000" w:themeColor="text1"/>
          <w:sz w:val="32"/>
          <w:szCs w:val="32"/>
        </w:rPr>
        <w:t>尊重他人，协同高效</w:t>
      </w:r>
    </w:p>
    <w:p w:rsidR="00F72714" w:rsidRPr="00551E05" w:rsidRDefault="00AF1B36"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（六）</w:t>
      </w:r>
      <w:r w:rsidR="00F72714" w:rsidRPr="00551E05">
        <w:rPr>
          <w:rFonts w:ascii="仿宋_GB2312" w:eastAsia="仿宋_GB2312" w:hint="eastAsia"/>
          <w:color w:val="000000" w:themeColor="text1"/>
          <w:sz w:val="32"/>
          <w:szCs w:val="32"/>
        </w:rPr>
        <w:t>勤俭节约，稳健经营</w:t>
      </w:r>
    </w:p>
    <w:p w:rsidR="00F72714" w:rsidRPr="00551E05" w:rsidRDefault="00AF1B36"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（七）</w:t>
      </w:r>
      <w:r w:rsidR="00F72714" w:rsidRPr="00551E05">
        <w:rPr>
          <w:rFonts w:ascii="仿宋_GB2312" w:eastAsia="仿宋_GB2312" w:hint="eastAsia"/>
          <w:color w:val="000000" w:themeColor="text1"/>
          <w:sz w:val="32"/>
          <w:szCs w:val="32"/>
        </w:rPr>
        <w:t>持续学习，务实创新</w:t>
      </w:r>
    </w:p>
    <w:p w:rsidR="00F72714" w:rsidRPr="00551E05" w:rsidRDefault="00AF1B36"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（八）</w:t>
      </w:r>
      <w:r w:rsidR="00F72714" w:rsidRPr="00551E05">
        <w:rPr>
          <w:rFonts w:ascii="仿宋_GB2312" w:eastAsia="仿宋_GB2312" w:hint="eastAsia"/>
          <w:color w:val="000000" w:themeColor="text1"/>
          <w:sz w:val="32"/>
          <w:szCs w:val="32"/>
        </w:rPr>
        <w:t>严于律己，清正廉洁</w:t>
      </w:r>
    </w:p>
    <w:p w:rsidR="00F72714" w:rsidRPr="00551E05" w:rsidRDefault="00AF1B36"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（九）</w:t>
      </w:r>
      <w:r w:rsidR="00F72714" w:rsidRPr="00551E05">
        <w:rPr>
          <w:rFonts w:ascii="仿宋_GB2312" w:eastAsia="仿宋_GB2312" w:hint="eastAsia"/>
          <w:color w:val="000000" w:themeColor="text1"/>
          <w:sz w:val="32"/>
          <w:szCs w:val="32"/>
        </w:rPr>
        <w:t>关心公益，回报社会</w:t>
      </w:r>
    </w:p>
    <w:p w:rsidR="00F72714" w:rsidRPr="00551E05" w:rsidRDefault="00F72714"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二、</w:t>
      </w:r>
      <w:r w:rsidRPr="00551E05">
        <w:rPr>
          <w:rFonts w:ascii="楷体" w:eastAsia="楷体" w:hAnsi="楷体"/>
          <w:color w:val="000000" w:themeColor="text1"/>
        </w:rPr>
        <w:t>服务要求</w:t>
      </w:r>
    </w:p>
    <w:p w:rsidR="00F72714" w:rsidRPr="00551E05" w:rsidRDefault="00155749"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（一）</w:t>
      </w:r>
      <w:r w:rsidR="00F72714" w:rsidRPr="00551E05">
        <w:rPr>
          <w:rFonts w:ascii="仿宋_GB2312" w:eastAsia="仿宋_GB2312"/>
          <w:color w:val="000000" w:themeColor="text1"/>
          <w:sz w:val="32"/>
          <w:szCs w:val="32"/>
        </w:rPr>
        <w:t>真诚服务。热情接待客户，语言文明，耐心解答顾客疑问，塑造以诚待人、以情动人的服务形象。</w:t>
      </w:r>
    </w:p>
    <w:p w:rsidR="007B2706" w:rsidRPr="00551E05" w:rsidRDefault="00155749"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（二）</w:t>
      </w:r>
      <w:r w:rsidR="00F72714" w:rsidRPr="00551E05">
        <w:rPr>
          <w:rFonts w:ascii="仿宋_GB2312" w:eastAsia="仿宋_GB2312"/>
          <w:color w:val="000000" w:themeColor="text1"/>
          <w:sz w:val="32"/>
          <w:szCs w:val="32"/>
        </w:rPr>
        <w:t>文明服务。坚持微笑服务，提倡使用普通话，做到</w:t>
      </w:r>
      <w:r w:rsidR="007B2706" w:rsidRPr="00551E05">
        <w:rPr>
          <w:rFonts w:ascii="仿宋_GB2312" w:eastAsia="仿宋_GB2312" w:hAnsi="仿宋" w:cs="Bookman Old Style" w:hint="eastAsia"/>
          <w:color w:val="000000" w:themeColor="text1"/>
          <w:sz w:val="32"/>
          <w:szCs w:val="32"/>
        </w:rPr>
        <w:t>“</w:t>
      </w:r>
      <w:r w:rsidR="00F72714" w:rsidRPr="00551E05">
        <w:rPr>
          <w:rFonts w:ascii="仿宋_GB2312" w:eastAsia="仿宋_GB2312"/>
          <w:color w:val="000000" w:themeColor="text1"/>
          <w:sz w:val="32"/>
          <w:szCs w:val="32"/>
        </w:rPr>
        <w:t>来有迎声，问有答声，走有送声</w:t>
      </w:r>
      <w:r w:rsidR="007B2706" w:rsidRPr="00551E05">
        <w:rPr>
          <w:rFonts w:ascii="仿宋_GB2312" w:eastAsia="仿宋_GB2312" w:hAnsi="仿宋" w:cs="Bookman Old Style" w:hint="eastAsia"/>
          <w:color w:val="000000" w:themeColor="text1"/>
          <w:sz w:val="32"/>
          <w:szCs w:val="32"/>
        </w:rPr>
        <w:t>”</w:t>
      </w:r>
      <w:r w:rsidR="00F72714" w:rsidRPr="00551E05">
        <w:rPr>
          <w:rFonts w:ascii="仿宋_GB2312" w:eastAsia="仿宋_GB2312"/>
          <w:color w:val="000000" w:themeColor="text1"/>
          <w:sz w:val="32"/>
          <w:szCs w:val="32"/>
        </w:rPr>
        <w:t>。</w:t>
      </w:r>
    </w:p>
    <w:p w:rsidR="00F72714" w:rsidRPr="00551E05" w:rsidRDefault="00155749" w:rsidP="007500A0">
      <w:pPr>
        <w:spacing w:line="600" w:lineRule="exact"/>
        <w:ind w:firstLineChars="221" w:firstLine="707"/>
        <w:rPr>
          <w:rFonts w:ascii="仿宋_GB2312" w:eastAsia="仿宋_GB2312"/>
          <w:color w:val="000000" w:themeColor="text1"/>
          <w:sz w:val="32"/>
          <w:szCs w:val="32"/>
        </w:rPr>
      </w:pPr>
      <w:r w:rsidRPr="00551E05">
        <w:rPr>
          <w:rFonts w:ascii="仿宋_GB2312" w:eastAsia="仿宋_GB2312" w:hint="eastAsia"/>
          <w:color w:val="000000" w:themeColor="text1"/>
          <w:sz w:val="32"/>
          <w:szCs w:val="32"/>
        </w:rPr>
        <w:t>（三）</w:t>
      </w:r>
      <w:r w:rsidR="00F72714" w:rsidRPr="00551E05">
        <w:rPr>
          <w:rFonts w:ascii="仿宋_GB2312" w:eastAsia="仿宋_GB2312"/>
          <w:color w:val="000000" w:themeColor="text1"/>
          <w:sz w:val="32"/>
          <w:szCs w:val="32"/>
        </w:rPr>
        <w:t>规范服务。严格按照相关</w:t>
      </w:r>
      <w:r w:rsidR="00F72714" w:rsidRPr="00551E05">
        <w:rPr>
          <w:rFonts w:ascii="仿宋_GB2312" w:eastAsia="仿宋_GB2312" w:hint="eastAsia"/>
          <w:color w:val="000000" w:themeColor="text1"/>
          <w:sz w:val="32"/>
          <w:szCs w:val="32"/>
        </w:rPr>
        <w:t>制度</w:t>
      </w:r>
      <w:r w:rsidR="00F72714" w:rsidRPr="00551E05">
        <w:rPr>
          <w:rFonts w:ascii="仿宋_GB2312" w:eastAsia="仿宋_GB2312"/>
          <w:color w:val="000000" w:themeColor="text1"/>
          <w:sz w:val="32"/>
          <w:szCs w:val="32"/>
        </w:rPr>
        <w:t>规章及操作流程，规范经营服务行为。</w:t>
      </w:r>
    </w:p>
    <w:p w:rsidR="00162E61" w:rsidRDefault="00155749" w:rsidP="007500A0">
      <w:pPr>
        <w:spacing w:line="600" w:lineRule="exact"/>
        <w:ind w:firstLineChars="221" w:firstLine="707"/>
        <w:rPr>
          <w:rFonts w:ascii="仿宋_GB2312" w:eastAsia="仿宋_GB2312" w:hAnsi="Calibri" w:cs="Times New Roman"/>
          <w:sz w:val="32"/>
          <w:szCs w:val="32"/>
        </w:rPr>
      </w:pPr>
      <w:r w:rsidRPr="00551E05">
        <w:rPr>
          <w:rFonts w:ascii="仿宋_GB2312" w:eastAsia="仿宋_GB2312" w:hint="eastAsia"/>
          <w:color w:val="000000" w:themeColor="text1"/>
          <w:sz w:val="32"/>
          <w:szCs w:val="32"/>
        </w:rPr>
        <w:t>（四）</w:t>
      </w:r>
      <w:r w:rsidR="00F72714" w:rsidRPr="00551E05">
        <w:rPr>
          <w:rFonts w:ascii="仿宋_GB2312" w:eastAsia="仿宋_GB2312"/>
          <w:color w:val="000000" w:themeColor="text1"/>
          <w:sz w:val="32"/>
          <w:szCs w:val="32"/>
        </w:rPr>
        <w:t>品牌服务。</w:t>
      </w:r>
      <w:r w:rsidR="00162E61" w:rsidRPr="002E5CCA">
        <w:rPr>
          <w:rFonts w:ascii="仿宋_GB2312" w:eastAsia="仿宋_GB2312" w:hAnsi="Calibri" w:cs="Times New Roman"/>
          <w:sz w:val="32"/>
          <w:szCs w:val="32"/>
        </w:rPr>
        <w:t>树立品牌服务意识</w:t>
      </w:r>
      <w:r w:rsidR="00162E61">
        <w:rPr>
          <w:rFonts w:ascii="仿宋_GB2312" w:eastAsia="仿宋_GB2312" w:hAnsi="Calibri" w:cs="Times New Roman"/>
          <w:sz w:val="32"/>
          <w:szCs w:val="32"/>
        </w:rPr>
        <w:t>，</w:t>
      </w:r>
      <w:r w:rsidR="00162E61" w:rsidRPr="002E5CCA">
        <w:rPr>
          <w:rFonts w:ascii="仿宋_GB2312" w:eastAsia="仿宋_GB2312" w:hAnsi="Calibri" w:cs="Times New Roman"/>
          <w:sz w:val="32"/>
          <w:szCs w:val="32"/>
        </w:rPr>
        <w:t>努力提高业务技能和综合素质，</w:t>
      </w:r>
      <w:r w:rsidR="00162E61">
        <w:rPr>
          <w:rFonts w:ascii="仿宋_GB2312" w:eastAsia="仿宋_GB2312" w:hAnsi="Calibri" w:cs="Times New Roman"/>
          <w:sz w:val="32"/>
          <w:szCs w:val="32"/>
        </w:rPr>
        <w:t>为农民及消费者提供优质特色服务</w:t>
      </w:r>
      <w:r w:rsidR="00162E61" w:rsidRPr="002E5CCA">
        <w:rPr>
          <w:rFonts w:ascii="仿宋_GB2312" w:eastAsia="仿宋_GB2312" w:hAnsi="Calibri" w:cs="Times New Roman"/>
          <w:sz w:val="32"/>
          <w:szCs w:val="32"/>
        </w:rPr>
        <w:t>。</w:t>
      </w:r>
    </w:p>
    <w:p w:rsidR="00F72714" w:rsidRPr="00551E05" w:rsidRDefault="00155749" w:rsidP="007500A0">
      <w:pPr>
        <w:spacing w:line="600" w:lineRule="exact"/>
        <w:ind w:firstLineChars="221" w:firstLine="707"/>
        <w:rPr>
          <w:rFonts w:ascii="仿宋_GB2312" w:eastAsia="仿宋_GB2312" w:hAnsi="Times New Roman"/>
          <w:color w:val="000000" w:themeColor="text1"/>
          <w:sz w:val="32"/>
          <w:szCs w:val="32"/>
        </w:rPr>
      </w:pPr>
      <w:r w:rsidRPr="00551E05">
        <w:rPr>
          <w:rFonts w:ascii="仿宋_GB2312" w:eastAsia="仿宋_GB2312" w:hint="eastAsia"/>
          <w:color w:val="000000" w:themeColor="text1"/>
          <w:sz w:val="32"/>
          <w:szCs w:val="32"/>
        </w:rPr>
        <w:t>（五）</w:t>
      </w:r>
      <w:r w:rsidR="00F72714" w:rsidRPr="00551E05">
        <w:rPr>
          <w:rFonts w:ascii="仿宋_GB2312" w:eastAsia="仿宋_GB2312" w:hint="eastAsia"/>
          <w:color w:val="000000" w:themeColor="text1"/>
          <w:sz w:val="32"/>
          <w:szCs w:val="32"/>
        </w:rPr>
        <w:t>优先服务。</w:t>
      </w:r>
      <w:r w:rsidR="00162E61">
        <w:rPr>
          <w:rFonts w:ascii="仿宋_GB2312" w:eastAsia="仿宋_GB2312" w:hAnsi="Times New Roman" w:hint="eastAsia"/>
          <w:color w:val="000000" w:themeColor="text1"/>
          <w:sz w:val="32"/>
          <w:szCs w:val="32"/>
        </w:rPr>
        <w:t>当顾客出现时</w:t>
      </w:r>
      <w:r w:rsidR="00F72714" w:rsidRPr="00551E05">
        <w:rPr>
          <w:rFonts w:ascii="仿宋_GB2312" w:eastAsia="仿宋_GB2312" w:hAnsi="Times New Roman" w:hint="eastAsia"/>
          <w:color w:val="000000" w:themeColor="text1"/>
          <w:sz w:val="32"/>
          <w:szCs w:val="32"/>
        </w:rPr>
        <w:t>，</w:t>
      </w:r>
      <w:r w:rsidR="00F72714" w:rsidRPr="00551E05">
        <w:rPr>
          <w:rFonts w:ascii="仿宋_GB2312" w:eastAsia="仿宋_GB2312" w:hint="eastAsia"/>
          <w:color w:val="000000" w:themeColor="text1"/>
          <w:sz w:val="32"/>
          <w:szCs w:val="32"/>
        </w:rPr>
        <w:t>上岗职工</w:t>
      </w:r>
      <w:r w:rsidR="00162E61">
        <w:rPr>
          <w:rFonts w:ascii="仿宋_GB2312" w:eastAsia="仿宋_GB2312" w:hAnsi="Times New Roman" w:hint="eastAsia"/>
          <w:color w:val="000000" w:themeColor="text1"/>
          <w:sz w:val="32"/>
          <w:szCs w:val="32"/>
        </w:rPr>
        <w:t>应暂时放下手头</w:t>
      </w:r>
      <w:r w:rsidR="00F72714" w:rsidRPr="00551E05">
        <w:rPr>
          <w:rFonts w:ascii="仿宋_GB2312" w:eastAsia="仿宋_GB2312" w:hAnsi="Times New Roman" w:hint="eastAsia"/>
          <w:color w:val="000000" w:themeColor="text1"/>
          <w:sz w:val="32"/>
          <w:szCs w:val="32"/>
        </w:rPr>
        <w:t>工作迎接服务顾客。</w:t>
      </w:r>
    </w:p>
    <w:p w:rsidR="002E03DA" w:rsidRPr="00551E05" w:rsidRDefault="002E03DA"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三、岗位要求</w:t>
      </w:r>
    </w:p>
    <w:p w:rsidR="002E03DA" w:rsidRPr="00551E05" w:rsidRDefault="00155749"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（一）</w:t>
      </w:r>
      <w:r w:rsidR="002E03DA" w:rsidRPr="00551E05">
        <w:rPr>
          <w:rFonts w:ascii="仿宋_GB2312" w:eastAsia="仿宋_GB2312" w:hAnsi="仿宋" w:cs="Bookman Old Style" w:hint="eastAsia"/>
          <w:color w:val="000000" w:themeColor="text1"/>
          <w:sz w:val="32"/>
          <w:szCs w:val="32"/>
        </w:rPr>
        <w:t>具有良好的</w:t>
      </w:r>
      <w:r w:rsidR="00FB2A0A" w:rsidRPr="00551E05">
        <w:rPr>
          <w:rFonts w:ascii="仿宋_GB2312" w:eastAsia="仿宋_GB2312" w:hAnsi="仿宋" w:cs="Bookman Old Style" w:hint="eastAsia"/>
          <w:color w:val="000000" w:themeColor="text1"/>
          <w:sz w:val="32"/>
          <w:szCs w:val="32"/>
        </w:rPr>
        <w:t>职业道德和</w:t>
      </w:r>
      <w:r w:rsidR="002E03DA" w:rsidRPr="00551E05">
        <w:rPr>
          <w:rFonts w:ascii="仿宋_GB2312" w:eastAsia="仿宋_GB2312" w:hAnsi="仿宋" w:cs="Bookman Old Style" w:hint="eastAsia"/>
          <w:color w:val="000000" w:themeColor="text1"/>
          <w:sz w:val="32"/>
          <w:szCs w:val="32"/>
        </w:rPr>
        <w:t>诚信记录。</w:t>
      </w:r>
    </w:p>
    <w:p w:rsidR="00FB2A0A" w:rsidRDefault="00155749"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（二）</w:t>
      </w:r>
      <w:r w:rsidR="00FB2A0A">
        <w:rPr>
          <w:rFonts w:ascii="仿宋_GB2312" w:eastAsia="仿宋_GB2312" w:hAnsi="仿宋" w:cs="Bookman Old Style" w:hint="eastAsia"/>
          <w:color w:val="000000" w:themeColor="text1"/>
          <w:sz w:val="32"/>
          <w:szCs w:val="32"/>
        </w:rPr>
        <w:t>认同供销合作社文化。</w:t>
      </w:r>
    </w:p>
    <w:p w:rsidR="002E03DA" w:rsidRPr="00551E05" w:rsidRDefault="00FB2A0A"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（三）</w:t>
      </w:r>
      <w:r w:rsidR="002E03DA" w:rsidRPr="00551E05">
        <w:rPr>
          <w:rFonts w:ascii="仿宋_GB2312" w:eastAsia="仿宋_GB2312" w:hAnsi="仿宋" w:cs="Bookman Old Style" w:hint="eastAsia"/>
          <w:color w:val="000000" w:themeColor="text1"/>
          <w:sz w:val="32"/>
          <w:szCs w:val="32"/>
        </w:rPr>
        <w:t>具有健康的身体状况及充沛的工作精力。</w:t>
      </w:r>
    </w:p>
    <w:p w:rsidR="00C3018C" w:rsidRPr="00551E05" w:rsidRDefault="00FB2A0A"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仿宋" w:cs="Bookman Old Style" w:hint="eastAsia"/>
          <w:color w:val="000000" w:themeColor="text1"/>
          <w:sz w:val="32"/>
          <w:szCs w:val="32"/>
        </w:rPr>
        <w:t>（四）</w:t>
      </w:r>
      <w:r w:rsidR="00C3018C" w:rsidRPr="00551E05">
        <w:rPr>
          <w:rFonts w:ascii="仿宋_GB2312" w:eastAsia="仿宋_GB2312" w:hAnsi="仿宋" w:cs="Bookman Old Style" w:hint="eastAsia"/>
          <w:color w:val="000000" w:themeColor="text1"/>
          <w:sz w:val="32"/>
          <w:szCs w:val="32"/>
        </w:rPr>
        <w:t>职工经过岗位培训，具备与其岗位相适应的业务知识和技术水平，具有高中以上文化程度。</w:t>
      </w:r>
    </w:p>
    <w:p w:rsidR="005A3BE3" w:rsidRPr="00551E05" w:rsidRDefault="00FB2A0A"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（五）</w:t>
      </w:r>
      <w:r w:rsidR="00F16276" w:rsidRPr="00551E05">
        <w:rPr>
          <w:rFonts w:ascii="仿宋_GB2312" w:eastAsia="仿宋_GB2312" w:hAnsi="仿宋" w:cs="Bookman Old Style"/>
          <w:color w:val="000000" w:themeColor="text1"/>
          <w:sz w:val="32"/>
          <w:szCs w:val="32"/>
        </w:rPr>
        <w:t>熟悉农资商品知识，掌握农资商品使用技术</w:t>
      </w:r>
      <w:r w:rsidR="004D379F" w:rsidRPr="00551E05">
        <w:rPr>
          <w:rFonts w:ascii="仿宋_GB2312" w:eastAsia="仿宋_GB2312" w:hAnsi="仿宋" w:cs="Bookman Old Style" w:hint="eastAsia"/>
          <w:color w:val="000000" w:themeColor="text1"/>
          <w:sz w:val="32"/>
          <w:szCs w:val="32"/>
        </w:rPr>
        <w:t>，其中要有一定数量的农业技术人员，具备相应等级的职业资格证书，能够提供技术咨询服务。</w:t>
      </w:r>
    </w:p>
    <w:p w:rsidR="005A3BE3" w:rsidRPr="00551E05" w:rsidRDefault="00FB2A0A"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仿宋" w:cs="Bookman Old Style" w:hint="eastAsia"/>
          <w:color w:val="000000" w:themeColor="text1"/>
          <w:sz w:val="32"/>
          <w:szCs w:val="32"/>
        </w:rPr>
        <w:t>（六）</w:t>
      </w:r>
      <w:r w:rsidR="00E11870" w:rsidRPr="00551E05">
        <w:rPr>
          <w:rFonts w:ascii="仿宋_GB2312" w:eastAsia="仿宋_GB2312" w:hAnsi="仿宋" w:cs="Bookman Old Style" w:hint="eastAsia"/>
          <w:color w:val="000000" w:themeColor="text1"/>
          <w:sz w:val="32"/>
          <w:szCs w:val="32"/>
        </w:rPr>
        <w:t>经营农药的应</w:t>
      </w:r>
      <w:r w:rsidR="00E11870" w:rsidRPr="00551E05">
        <w:rPr>
          <w:rFonts w:ascii="仿宋_GB2312" w:eastAsia="仿宋_GB2312" w:hAnsi="仿宋" w:cs="Bookman Old Style"/>
          <w:color w:val="000000" w:themeColor="text1"/>
          <w:sz w:val="32"/>
          <w:szCs w:val="32"/>
        </w:rPr>
        <w:t>有</w:t>
      </w:r>
      <w:r w:rsidR="00E11870" w:rsidRPr="00551E05">
        <w:rPr>
          <w:rFonts w:ascii="仿宋_GB2312" w:eastAsia="仿宋_GB2312" w:hAnsi="仿宋" w:cs="Bookman Old Style" w:hint="eastAsia"/>
          <w:color w:val="000000" w:themeColor="text1"/>
          <w:sz w:val="32"/>
          <w:szCs w:val="32"/>
        </w:rPr>
        <w:t>农学、植保、农药等相关专业中专以上学历或者专业教育培训机构</w:t>
      </w:r>
      <w:r w:rsidR="00AF1B36" w:rsidRPr="00551E05">
        <w:rPr>
          <w:rFonts w:ascii="仿宋_GB2312" w:eastAsia="仿宋_GB2312" w:hAnsi="仿宋" w:cs="Bookman Old Style" w:hint="eastAsia"/>
          <w:color w:val="000000" w:themeColor="text1"/>
          <w:sz w:val="32"/>
          <w:szCs w:val="32"/>
        </w:rPr>
        <w:t>5</w:t>
      </w:r>
      <w:r w:rsidR="00AF1B36" w:rsidRPr="00551E05">
        <w:rPr>
          <w:rFonts w:ascii="仿宋_GB2312" w:eastAsia="仿宋_GB2312" w:hAnsi="仿宋" w:cs="Bookman Old Style"/>
          <w:color w:val="000000" w:themeColor="text1"/>
          <w:sz w:val="32"/>
          <w:szCs w:val="32"/>
        </w:rPr>
        <w:t>6</w:t>
      </w:r>
      <w:r w:rsidR="00E11870" w:rsidRPr="00551E05">
        <w:rPr>
          <w:rFonts w:ascii="仿宋_GB2312" w:eastAsia="仿宋_GB2312" w:hAnsi="仿宋" w:cs="Bookman Old Style" w:hint="eastAsia"/>
          <w:color w:val="000000" w:themeColor="text1"/>
          <w:sz w:val="32"/>
          <w:szCs w:val="32"/>
        </w:rPr>
        <w:t>学时以上的学习经历，</w:t>
      </w:r>
      <w:r w:rsidR="00E11870" w:rsidRPr="00551E05">
        <w:rPr>
          <w:rFonts w:ascii="仿宋_GB2312" w:eastAsia="仿宋_GB2312" w:hAnsi="仿宋" w:cs="Bookman Old Style"/>
          <w:color w:val="000000" w:themeColor="text1"/>
          <w:sz w:val="32"/>
          <w:szCs w:val="32"/>
        </w:rPr>
        <w:t>熟悉农药管理规定，</w:t>
      </w:r>
      <w:r w:rsidR="00E11870" w:rsidRPr="00551E05">
        <w:rPr>
          <w:rFonts w:ascii="仿宋_GB2312" w:eastAsia="仿宋_GB2312" w:hAnsi="仿宋" w:cs="Bookman Old Style" w:hint="eastAsia"/>
          <w:color w:val="000000" w:themeColor="text1"/>
          <w:sz w:val="32"/>
          <w:szCs w:val="32"/>
        </w:rPr>
        <w:t>掌握农药和病虫害防治专业知识，</w:t>
      </w:r>
      <w:r w:rsidR="00E11870" w:rsidRPr="00551E05">
        <w:rPr>
          <w:rFonts w:ascii="仿宋_GB2312" w:eastAsia="仿宋_GB2312" w:hAnsi="仿宋" w:cs="Bookman Old Style"/>
          <w:color w:val="000000" w:themeColor="text1"/>
          <w:sz w:val="32"/>
          <w:szCs w:val="32"/>
        </w:rPr>
        <w:t>能够指导安全合理使用农药</w:t>
      </w:r>
      <w:r w:rsidR="00E11870" w:rsidRPr="00551E05">
        <w:rPr>
          <w:rFonts w:ascii="仿宋_GB2312" w:eastAsia="仿宋_GB2312" w:hAnsi="仿宋" w:cs="Bookman Old Style" w:hint="eastAsia"/>
          <w:color w:val="000000" w:themeColor="text1"/>
          <w:sz w:val="32"/>
          <w:szCs w:val="32"/>
        </w:rPr>
        <w:t>。</w:t>
      </w:r>
      <w:r w:rsidR="00E11870" w:rsidRPr="00551E05">
        <w:rPr>
          <w:rFonts w:ascii="仿宋_GB2312" w:eastAsia="仿宋_GB2312" w:hAnsi="仿宋" w:cs="Bookman Old Style"/>
          <w:color w:val="000000" w:themeColor="text1"/>
          <w:sz w:val="32"/>
          <w:szCs w:val="32"/>
        </w:rPr>
        <w:t>经营限制使用农药的，还</w:t>
      </w:r>
      <w:r w:rsidR="00EF616F" w:rsidRPr="00551E05">
        <w:rPr>
          <w:rFonts w:ascii="仿宋_GB2312" w:eastAsia="仿宋_GB2312" w:hAnsi="仿宋" w:cs="Bookman Old Style"/>
          <w:color w:val="000000" w:themeColor="text1"/>
          <w:sz w:val="32"/>
          <w:szCs w:val="32"/>
        </w:rPr>
        <w:t>应</w:t>
      </w:r>
      <w:r w:rsidR="00AF1B36" w:rsidRPr="00551E05">
        <w:rPr>
          <w:rFonts w:ascii="仿宋_GB2312" w:eastAsia="仿宋_GB2312" w:hAnsi="仿宋" w:cs="Bookman Old Style"/>
          <w:color w:val="000000" w:themeColor="text1"/>
          <w:sz w:val="32"/>
          <w:szCs w:val="32"/>
        </w:rPr>
        <w:t>有</w:t>
      </w:r>
      <w:r w:rsidR="00E11870" w:rsidRPr="00551E05">
        <w:rPr>
          <w:rFonts w:ascii="仿宋_GB2312" w:eastAsia="仿宋_GB2312" w:hAnsi="仿宋" w:cs="Bookman Old Style" w:hint="eastAsia"/>
          <w:color w:val="000000" w:themeColor="text1"/>
          <w:sz w:val="32"/>
          <w:szCs w:val="32"/>
        </w:rPr>
        <w:t>熟悉限制使用农药相关专业知识和病虫害防治的专业技术人员，并有两年以上从事农学、植保、农药相关工作的经历。</w:t>
      </w:r>
    </w:p>
    <w:p w:rsidR="00F16276" w:rsidRPr="00551E05" w:rsidRDefault="00FB2A0A"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（七）</w:t>
      </w:r>
      <w:r w:rsidR="00E11870" w:rsidRPr="00551E05">
        <w:rPr>
          <w:rFonts w:ascii="仿宋_GB2312" w:eastAsia="仿宋_GB2312" w:hAnsi="仿宋" w:cs="Bookman Old Style"/>
          <w:color w:val="000000" w:themeColor="text1"/>
          <w:sz w:val="32"/>
          <w:szCs w:val="32"/>
        </w:rPr>
        <w:t>庄稼</w:t>
      </w:r>
      <w:r w:rsidR="00E11870" w:rsidRPr="00551E05">
        <w:rPr>
          <w:rFonts w:ascii="仿宋_GB2312" w:eastAsia="仿宋_GB2312" w:hAnsi="Calibri" w:cs="Times New Roman" w:hint="eastAsia"/>
          <w:color w:val="000000" w:themeColor="text1"/>
          <w:sz w:val="32"/>
          <w:szCs w:val="32"/>
        </w:rPr>
        <w:t>医院应配备经过专业培训、经考核合格、取得庄稼医生资格证书的庄稼医生，可聘请农技专业初级以上职称的人员为兼职庄稼医生。</w:t>
      </w:r>
    </w:p>
    <w:p w:rsidR="00C3018C" w:rsidRPr="00551E05" w:rsidRDefault="00FB2A0A"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（八）</w:t>
      </w:r>
      <w:r w:rsidR="00C3018C" w:rsidRPr="00551E05">
        <w:rPr>
          <w:rFonts w:ascii="仿宋_GB2312" w:eastAsia="仿宋_GB2312" w:hAnsi="仿宋" w:cs="Bookman Old Style" w:hint="eastAsia"/>
          <w:color w:val="000000" w:themeColor="text1"/>
          <w:sz w:val="32"/>
          <w:szCs w:val="32"/>
        </w:rPr>
        <w:t>管理人员具有经营现代化商业企业的基本知识和超市经营管理能力。</w:t>
      </w:r>
    </w:p>
    <w:p w:rsidR="00FB2A0A" w:rsidRDefault="00FB2A0A"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（九）</w:t>
      </w:r>
      <w:r w:rsidR="002E03DA" w:rsidRPr="00551E05">
        <w:rPr>
          <w:rFonts w:ascii="仿宋_GB2312" w:eastAsia="仿宋_GB2312" w:hAnsi="仿宋" w:cs="Bookman Old Style" w:hint="eastAsia"/>
          <w:color w:val="000000" w:themeColor="text1"/>
          <w:sz w:val="32"/>
          <w:szCs w:val="32"/>
        </w:rPr>
        <w:t>具有良好的语言表达</w:t>
      </w:r>
      <w:r>
        <w:rPr>
          <w:rFonts w:ascii="仿宋_GB2312" w:eastAsia="仿宋_GB2312" w:hAnsi="仿宋" w:cs="Bookman Old Style" w:hint="eastAsia"/>
          <w:color w:val="000000" w:themeColor="text1"/>
          <w:sz w:val="32"/>
          <w:szCs w:val="32"/>
        </w:rPr>
        <w:t>和</w:t>
      </w:r>
      <w:r w:rsidR="002E03DA" w:rsidRPr="00551E05">
        <w:rPr>
          <w:rFonts w:ascii="仿宋_GB2312" w:eastAsia="仿宋_GB2312" w:hAnsi="仿宋" w:cs="Bookman Old Style" w:hint="eastAsia"/>
          <w:color w:val="000000" w:themeColor="text1"/>
          <w:sz w:val="32"/>
          <w:szCs w:val="32"/>
        </w:rPr>
        <w:t>沟通能力</w:t>
      </w:r>
      <w:r>
        <w:rPr>
          <w:rFonts w:ascii="仿宋_GB2312" w:eastAsia="仿宋_GB2312" w:hAnsi="仿宋" w:cs="Bookman Old Style" w:hint="eastAsia"/>
          <w:color w:val="000000" w:themeColor="text1"/>
          <w:sz w:val="32"/>
          <w:szCs w:val="32"/>
        </w:rPr>
        <w:t>。</w:t>
      </w:r>
    </w:p>
    <w:p w:rsidR="002E03DA" w:rsidRPr="00551E05" w:rsidRDefault="00FB2A0A" w:rsidP="007500A0">
      <w:pPr>
        <w:spacing w:line="600" w:lineRule="exact"/>
        <w:ind w:firstLineChars="221" w:firstLine="707"/>
        <w:rPr>
          <w:rFonts w:ascii="仿宋_GB2312" w:eastAsia="仿宋_GB2312" w:hAnsi="仿宋" w:cs="Bookman Old Style"/>
          <w:color w:val="000000" w:themeColor="text1"/>
          <w:sz w:val="32"/>
          <w:szCs w:val="32"/>
        </w:rPr>
      </w:pPr>
      <w:r>
        <w:rPr>
          <w:rFonts w:ascii="仿宋_GB2312" w:eastAsia="仿宋_GB2312" w:hAnsi="仿宋" w:cs="Bookman Old Style"/>
          <w:color w:val="000000" w:themeColor="text1"/>
          <w:sz w:val="32"/>
          <w:szCs w:val="32"/>
        </w:rPr>
        <w:t>（十）具有良好的</w:t>
      </w:r>
      <w:r w:rsidRPr="00551E05">
        <w:rPr>
          <w:rFonts w:ascii="仿宋_GB2312" w:eastAsia="仿宋_GB2312" w:hAnsi="仿宋" w:cs="Bookman Old Style" w:hint="eastAsia"/>
          <w:color w:val="000000" w:themeColor="text1"/>
          <w:sz w:val="32"/>
          <w:szCs w:val="32"/>
        </w:rPr>
        <w:t>服务意识和</w:t>
      </w:r>
      <w:r>
        <w:rPr>
          <w:rFonts w:ascii="仿宋_GB2312" w:eastAsia="仿宋_GB2312" w:hAnsi="仿宋" w:cs="Bookman Old Style" w:hint="eastAsia"/>
          <w:color w:val="000000" w:themeColor="text1"/>
          <w:sz w:val="32"/>
          <w:szCs w:val="32"/>
        </w:rPr>
        <w:t>推销技能</w:t>
      </w:r>
      <w:r w:rsidR="002E03DA" w:rsidRPr="00551E05">
        <w:rPr>
          <w:rFonts w:ascii="仿宋_GB2312" w:eastAsia="仿宋_GB2312" w:hAnsi="仿宋" w:cs="Bookman Old Style" w:hint="eastAsia"/>
          <w:color w:val="000000" w:themeColor="text1"/>
          <w:sz w:val="32"/>
          <w:szCs w:val="32"/>
        </w:rPr>
        <w:t>。</w:t>
      </w:r>
    </w:p>
    <w:p w:rsidR="001C2BC4" w:rsidRPr="00551E05" w:rsidRDefault="001C2BC4"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四</w:t>
      </w:r>
      <w:r w:rsidRPr="00551E05">
        <w:rPr>
          <w:rFonts w:ascii="楷体" w:eastAsia="楷体" w:hAnsi="楷体"/>
          <w:color w:val="000000" w:themeColor="text1"/>
        </w:rPr>
        <w:t>、</w:t>
      </w:r>
      <w:r w:rsidRPr="00551E05">
        <w:rPr>
          <w:rFonts w:ascii="楷体" w:eastAsia="楷体" w:hAnsi="楷体" w:hint="eastAsia"/>
          <w:color w:val="000000" w:themeColor="text1"/>
        </w:rPr>
        <w:t>仪表仪容</w:t>
      </w:r>
    </w:p>
    <w:p w:rsidR="001C2BC4" w:rsidRPr="00551E05" w:rsidRDefault="00155749" w:rsidP="007500A0">
      <w:pPr>
        <w:pStyle w:val="2"/>
        <w:spacing w:before="0" w:after="0" w:line="600" w:lineRule="exact"/>
        <w:ind w:firstLineChars="221" w:firstLine="707"/>
        <w:rPr>
          <w:rFonts w:ascii="仿宋_GB2312" w:eastAsia="仿宋_GB2312" w:hAnsi="仿宋" w:cs="Bookman Old Style"/>
          <w:b w:val="0"/>
          <w:bCs w:val="0"/>
          <w:color w:val="000000" w:themeColor="text1"/>
        </w:rPr>
      </w:pPr>
      <w:r w:rsidRPr="00551E05">
        <w:rPr>
          <w:rFonts w:ascii="仿宋_GB2312" w:eastAsia="仿宋_GB2312" w:hAnsi="仿宋" w:cs="Bookman Old Style" w:hint="eastAsia"/>
          <w:b w:val="0"/>
          <w:bCs w:val="0"/>
          <w:color w:val="000000" w:themeColor="text1"/>
        </w:rPr>
        <w:t>（一）</w:t>
      </w:r>
      <w:r w:rsidR="001C2BC4" w:rsidRPr="00551E05">
        <w:rPr>
          <w:rFonts w:ascii="仿宋_GB2312" w:eastAsia="仿宋_GB2312" w:hAnsi="仿宋" w:cs="Bookman Old Style" w:hint="eastAsia"/>
          <w:b w:val="0"/>
          <w:bCs w:val="0"/>
          <w:color w:val="000000" w:themeColor="text1"/>
        </w:rPr>
        <w:t>着装整洁，穿戴规范</w:t>
      </w:r>
    </w:p>
    <w:p w:rsidR="001C2BC4" w:rsidRPr="00551E05" w:rsidRDefault="001C2BC4"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基本要求。超</w:t>
      </w:r>
      <w:r w:rsidRPr="00551E05">
        <w:rPr>
          <w:rFonts w:ascii="仿宋_GB2312" w:eastAsia="仿宋_GB2312" w:hAnsi="仿宋" w:cs="Bookman Old Style"/>
          <w:color w:val="000000" w:themeColor="text1"/>
          <w:sz w:val="32"/>
          <w:szCs w:val="32"/>
        </w:rPr>
        <w:t>市</w:t>
      </w:r>
      <w:r w:rsidRPr="00551E05">
        <w:rPr>
          <w:rFonts w:ascii="仿宋_GB2312" w:eastAsia="仿宋_GB2312" w:hAnsi="仿宋" w:cs="Bookman Old Style" w:hint="eastAsia"/>
          <w:color w:val="000000" w:themeColor="text1"/>
          <w:sz w:val="32"/>
          <w:szCs w:val="32"/>
        </w:rPr>
        <w:t>职工上岗时服装干净、整洁、合身，无污迹、无破损。帽子扣戴端正，衣裤拉链到位，不卷袖口、裤腿，不穿拖鞋。</w:t>
      </w:r>
    </w:p>
    <w:p w:rsidR="00DF7B59" w:rsidRPr="007C0587" w:rsidRDefault="00DF7B59" w:rsidP="007500A0">
      <w:pPr>
        <w:spacing w:line="600" w:lineRule="exact"/>
        <w:ind w:firstLineChars="221" w:firstLine="707"/>
        <w:rPr>
          <w:rFonts w:ascii="仿宋_GB2312" w:eastAsia="仿宋_GB2312" w:hAnsi="仿宋" w:cs="Bookman Old Style"/>
          <w:color w:val="000000" w:themeColor="text1"/>
          <w:sz w:val="32"/>
          <w:szCs w:val="32"/>
        </w:rPr>
      </w:pPr>
      <w:r w:rsidRPr="007C0587">
        <w:rPr>
          <w:rFonts w:ascii="仿宋_GB2312" w:eastAsia="仿宋_GB2312" w:hAnsi="仿宋" w:cs="Bookman Old Style"/>
          <w:color w:val="000000" w:themeColor="text1"/>
          <w:sz w:val="32"/>
          <w:szCs w:val="32"/>
        </w:rPr>
        <w:t>着装整洁。职工应保持服装整洁合体，有条件的</w:t>
      </w:r>
      <w:r w:rsidR="000E136B">
        <w:rPr>
          <w:rFonts w:ascii="仿宋_GB2312" w:eastAsia="仿宋_GB2312" w:hAnsi="仿宋" w:cs="Bookman Old Style"/>
          <w:color w:val="000000" w:themeColor="text1"/>
          <w:sz w:val="32"/>
          <w:szCs w:val="32"/>
        </w:rPr>
        <w:t>超市</w:t>
      </w:r>
      <w:r w:rsidRPr="007C0587">
        <w:rPr>
          <w:rFonts w:ascii="仿宋_GB2312" w:eastAsia="仿宋_GB2312" w:hAnsi="仿宋" w:cs="Bookman Old Style"/>
          <w:color w:val="000000" w:themeColor="text1"/>
          <w:sz w:val="32"/>
          <w:szCs w:val="32"/>
        </w:rPr>
        <w:t>可统一着装。</w:t>
      </w:r>
      <w:r w:rsidRPr="007C0587">
        <w:rPr>
          <w:rFonts w:ascii="仿宋_GB2312" w:eastAsia="仿宋_GB2312" w:hAnsi="仿宋" w:cs="Bookman Old Style" w:hint="eastAsia"/>
          <w:color w:val="000000" w:themeColor="text1"/>
          <w:sz w:val="32"/>
          <w:szCs w:val="32"/>
        </w:rPr>
        <w:t>职工工装由中华全国供销合作总社统一规定式样，各单位根据需要制作。</w:t>
      </w:r>
    </w:p>
    <w:p w:rsidR="001C2BC4" w:rsidRPr="00551E05" w:rsidRDefault="001C2BC4"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color w:val="000000" w:themeColor="text1"/>
          <w:sz w:val="32"/>
          <w:szCs w:val="32"/>
        </w:rPr>
        <w:t>示牌服务。</w:t>
      </w:r>
      <w:r w:rsidRPr="00551E05">
        <w:rPr>
          <w:rFonts w:ascii="仿宋_GB2312" w:eastAsia="仿宋_GB2312" w:hAnsi="仿宋" w:cs="Bookman Old Style" w:hint="eastAsia"/>
          <w:color w:val="000000" w:themeColor="text1"/>
          <w:sz w:val="32"/>
          <w:szCs w:val="32"/>
        </w:rPr>
        <w:t>超</w:t>
      </w:r>
      <w:r w:rsidRPr="00551E05">
        <w:rPr>
          <w:rFonts w:ascii="仿宋_GB2312" w:eastAsia="仿宋_GB2312" w:hAnsi="仿宋" w:cs="Bookman Old Style"/>
          <w:color w:val="000000" w:themeColor="text1"/>
          <w:sz w:val="32"/>
          <w:szCs w:val="32"/>
        </w:rPr>
        <w:t>市职工上岗须佩戴规范胸牌</w:t>
      </w:r>
      <w:r w:rsidRPr="00551E05">
        <w:rPr>
          <w:rFonts w:ascii="仿宋_GB2312" w:eastAsia="仿宋_GB2312" w:hAnsi="仿宋" w:cs="Bookman Old Style" w:hint="eastAsia"/>
          <w:color w:val="000000" w:themeColor="text1"/>
          <w:sz w:val="32"/>
          <w:szCs w:val="32"/>
        </w:rPr>
        <w:t>，胸牌佩戴在左胸前。职工胸牌由</w:t>
      </w:r>
      <w:r w:rsidR="00BD37A5">
        <w:rPr>
          <w:rFonts w:ascii="仿宋_GB2312" w:eastAsia="仿宋_GB2312" w:hAnsi="仿宋" w:cs="Bookman Old Style" w:hint="eastAsia"/>
          <w:color w:val="000000" w:themeColor="text1"/>
          <w:sz w:val="32"/>
          <w:szCs w:val="32"/>
        </w:rPr>
        <w:t>中华全国供销合作总社</w:t>
      </w:r>
      <w:r w:rsidRPr="00551E05">
        <w:rPr>
          <w:rFonts w:ascii="仿宋_GB2312" w:eastAsia="仿宋_GB2312" w:hAnsi="仿宋" w:cs="Bookman Old Style" w:hint="eastAsia"/>
          <w:color w:val="000000" w:themeColor="text1"/>
          <w:sz w:val="32"/>
          <w:szCs w:val="32"/>
        </w:rPr>
        <w:t>统一规定式样，由各单位制作，并按标准佩带。</w:t>
      </w:r>
    </w:p>
    <w:p w:rsidR="001C2BC4" w:rsidRPr="00551E05" w:rsidRDefault="00155749" w:rsidP="007500A0">
      <w:pPr>
        <w:pStyle w:val="2"/>
        <w:spacing w:before="0" w:after="0" w:line="600" w:lineRule="exact"/>
        <w:ind w:firstLineChars="221" w:firstLine="707"/>
        <w:rPr>
          <w:rFonts w:ascii="仿宋_GB2312" w:eastAsia="仿宋_GB2312" w:hAnsi="仿宋" w:cs="Bookman Old Style"/>
          <w:b w:val="0"/>
          <w:bCs w:val="0"/>
          <w:color w:val="000000" w:themeColor="text1"/>
        </w:rPr>
      </w:pPr>
      <w:bookmarkStart w:id="3" w:name="_Toc330294623"/>
      <w:bookmarkStart w:id="4" w:name="_Toc330501439"/>
      <w:r w:rsidRPr="00551E05">
        <w:rPr>
          <w:rFonts w:ascii="仿宋_GB2312" w:eastAsia="仿宋_GB2312" w:hAnsi="仿宋" w:cs="Bookman Old Style" w:hint="eastAsia"/>
          <w:b w:val="0"/>
          <w:bCs w:val="0"/>
          <w:color w:val="000000" w:themeColor="text1"/>
        </w:rPr>
        <w:t>（二）</w:t>
      </w:r>
      <w:r w:rsidR="001C2BC4" w:rsidRPr="00551E05">
        <w:rPr>
          <w:rFonts w:ascii="仿宋_GB2312" w:eastAsia="仿宋_GB2312" w:hAnsi="仿宋" w:cs="Bookman Old Style" w:hint="eastAsia"/>
          <w:b w:val="0"/>
          <w:bCs w:val="0"/>
          <w:color w:val="000000" w:themeColor="text1"/>
        </w:rPr>
        <w:t>仪容端庄、服饰</w:t>
      </w:r>
      <w:bookmarkEnd w:id="3"/>
      <w:bookmarkEnd w:id="4"/>
      <w:r w:rsidR="001C2BC4" w:rsidRPr="00551E05">
        <w:rPr>
          <w:rFonts w:ascii="仿宋_GB2312" w:eastAsia="仿宋_GB2312" w:hAnsi="仿宋" w:cs="Bookman Old Style" w:hint="eastAsia"/>
          <w:b w:val="0"/>
          <w:bCs w:val="0"/>
          <w:color w:val="000000" w:themeColor="text1"/>
        </w:rPr>
        <w:t>得当</w:t>
      </w:r>
    </w:p>
    <w:p w:rsidR="001C2BC4" w:rsidRPr="00551E05" w:rsidRDefault="001C2BC4" w:rsidP="007500A0">
      <w:pPr>
        <w:spacing w:line="600" w:lineRule="exact"/>
        <w:ind w:firstLineChars="221" w:firstLine="707"/>
        <w:rPr>
          <w:rFonts w:ascii="仿宋_GB2312" w:eastAsia="仿宋_GB2312" w:hAnsi="宋体" w:cs="Times New Roman"/>
          <w:color w:val="000000" w:themeColor="text1"/>
          <w:kern w:val="0"/>
          <w:sz w:val="32"/>
          <w:szCs w:val="32"/>
        </w:rPr>
      </w:pPr>
      <w:r w:rsidRPr="00551E05">
        <w:rPr>
          <w:rFonts w:ascii="仿宋_GB2312" w:eastAsia="仿宋_GB2312" w:hAnsi="宋体" w:cs="Times New Roman" w:hint="eastAsia"/>
          <w:color w:val="000000" w:themeColor="text1"/>
          <w:kern w:val="0"/>
          <w:sz w:val="32"/>
          <w:szCs w:val="32"/>
        </w:rPr>
        <w:t>面容清洁，男员工经常修面，不留胡须</w:t>
      </w:r>
      <w:r w:rsidRPr="00551E05">
        <w:rPr>
          <w:rFonts w:ascii="仿宋_GB2312" w:eastAsia="仿宋_GB2312" w:hAnsi="仿宋" w:cs="Bookman Old Style" w:hint="eastAsia"/>
          <w:color w:val="000000" w:themeColor="text1"/>
          <w:sz w:val="32"/>
          <w:szCs w:val="32"/>
        </w:rPr>
        <w:t>，无大鬓角</w:t>
      </w:r>
      <w:r w:rsidRPr="00551E05">
        <w:rPr>
          <w:rFonts w:ascii="仿宋_GB2312" w:eastAsia="仿宋_GB2312" w:hAnsi="宋体" w:cs="Times New Roman" w:hint="eastAsia"/>
          <w:color w:val="000000" w:themeColor="text1"/>
          <w:kern w:val="0"/>
          <w:sz w:val="32"/>
          <w:szCs w:val="32"/>
        </w:rPr>
        <w:t>，女员工化淡妆</w:t>
      </w:r>
      <w:r w:rsidRPr="00551E05">
        <w:rPr>
          <w:rFonts w:ascii="仿宋_GB2312" w:eastAsia="仿宋_GB2312" w:hAnsi="仿宋" w:cs="Bookman Old Style" w:hint="eastAsia"/>
          <w:color w:val="000000" w:themeColor="text1"/>
          <w:sz w:val="32"/>
          <w:szCs w:val="32"/>
        </w:rPr>
        <w:t>，不化浓妆</w:t>
      </w:r>
      <w:r w:rsidRPr="00551E05">
        <w:rPr>
          <w:rFonts w:ascii="仿宋_GB2312" w:eastAsia="仿宋_GB2312" w:hAnsi="宋体" w:cs="Times New Roman" w:hint="eastAsia"/>
          <w:color w:val="000000" w:themeColor="text1"/>
          <w:kern w:val="0"/>
          <w:sz w:val="32"/>
          <w:szCs w:val="32"/>
        </w:rPr>
        <w:t>，</w:t>
      </w:r>
      <w:r w:rsidRPr="00551E05">
        <w:rPr>
          <w:rFonts w:ascii="仿宋_GB2312" w:eastAsia="仿宋_GB2312" w:hAnsi="仿宋" w:cs="Bookman Old Style" w:hint="eastAsia"/>
          <w:color w:val="000000" w:themeColor="text1"/>
          <w:sz w:val="32"/>
          <w:szCs w:val="32"/>
        </w:rPr>
        <w:t>饰物得当</w:t>
      </w:r>
      <w:r w:rsidRPr="00551E05">
        <w:rPr>
          <w:rFonts w:ascii="仿宋_GB2312" w:eastAsia="仿宋_GB2312" w:hAnsi="宋体" w:cs="Times New Roman" w:hint="eastAsia"/>
          <w:color w:val="000000" w:themeColor="text1"/>
          <w:kern w:val="0"/>
          <w:sz w:val="32"/>
          <w:szCs w:val="32"/>
        </w:rPr>
        <w:t>。</w:t>
      </w:r>
    </w:p>
    <w:p w:rsidR="001C2BC4" w:rsidRPr="00551E05" w:rsidRDefault="001C2BC4" w:rsidP="007500A0">
      <w:pPr>
        <w:spacing w:line="600" w:lineRule="exact"/>
        <w:ind w:firstLineChars="221" w:firstLine="707"/>
        <w:rPr>
          <w:rFonts w:ascii="仿宋_GB2312" w:eastAsia="仿宋_GB2312" w:hAnsi="宋体" w:cs="Times New Roman"/>
          <w:color w:val="000000" w:themeColor="text1"/>
          <w:kern w:val="0"/>
          <w:sz w:val="32"/>
          <w:szCs w:val="32"/>
          <w:bdr w:val="single" w:sz="4" w:space="0" w:color="auto"/>
        </w:rPr>
      </w:pPr>
      <w:r w:rsidRPr="00551E05">
        <w:rPr>
          <w:rFonts w:ascii="仿宋_GB2312" w:eastAsia="仿宋_GB2312" w:hAnsi="宋体" w:cs="Times New Roman" w:hint="eastAsia"/>
          <w:color w:val="000000" w:themeColor="text1"/>
          <w:kern w:val="0"/>
          <w:sz w:val="32"/>
          <w:szCs w:val="32"/>
        </w:rPr>
        <w:t>发型美观大方，经常梳理，保持清洁，</w:t>
      </w:r>
      <w:r w:rsidRPr="00551E05">
        <w:rPr>
          <w:rFonts w:ascii="仿宋_GB2312" w:eastAsia="仿宋_GB2312" w:hAnsi="仿宋" w:cs="Bookman Old Style" w:hint="eastAsia"/>
          <w:color w:val="000000" w:themeColor="text1"/>
          <w:sz w:val="32"/>
          <w:szCs w:val="32"/>
        </w:rPr>
        <w:t>不剪、不染怪发，不戴墨镜。男性职工</w:t>
      </w:r>
      <w:r w:rsidRPr="00551E05">
        <w:rPr>
          <w:rFonts w:ascii="仿宋_GB2312" w:eastAsia="仿宋_GB2312" w:hAnsi="宋体" w:cs="Times New Roman" w:hint="eastAsia"/>
          <w:color w:val="000000" w:themeColor="text1"/>
          <w:kern w:val="0"/>
          <w:sz w:val="32"/>
          <w:szCs w:val="32"/>
        </w:rPr>
        <w:t>发脚不过耳，后不过领，</w:t>
      </w:r>
      <w:r w:rsidRPr="00551E05">
        <w:rPr>
          <w:rFonts w:ascii="仿宋_GB2312" w:eastAsia="仿宋_GB2312" w:hAnsi="仿宋" w:cs="Times New Roman" w:hint="eastAsia"/>
          <w:color w:val="000000" w:themeColor="text1"/>
          <w:sz w:val="32"/>
          <w:szCs w:val="32"/>
        </w:rPr>
        <w:t>女员工除露耳短发外，长发应以发髻系于后脑或用</w:t>
      </w:r>
      <w:r w:rsidRPr="00551E05">
        <w:rPr>
          <w:rFonts w:ascii="仿宋_GB2312" w:eastAsia="仿宋_GB2312" w:hAnsi="宋体" w:cs="Times New Roman" w:hint="eastAsia"/>
          <w:color w:val="000000" w:themeColor="text1"/>
          <w:kern w:val="0"/>
          <w:sz w:val="32"/>
          <w:szCs w:val="32"/>
        </w:rPr>
        <w:t>黑色发结束起。</w:t>
      </w:r>
    </w:p>
    <w:p w:rsidR="001C2BC4" w:rsidRPr="00551E05" w:rsidRDefault="001C2BC4" w:rsidP="007500A0">
      <w:pPr>
        <w:spacing w:line="600" w:lineRule="exact"/>
        <w:ind w:firstLineChars="221" w:firstLine="707"/>
        <w:rPr>
          <w:rFonts w:ascii="仿宋_GB2312" w:eastAsia="仿宋_GB2312" w:hAnsi="宋体" w:cs="Times New Roman"/>
          <w:color w:val="000000" w:themeColor="text1"/>
          <w:kern w:val="0"/>
          <w:sz w:val="32"/>
          <w:szCs w:val="32"/>
        </w:rPr>
      </w:pPr>
      <w:r w:rsidRPr="00551E05">
        <w:rPr>
          <w:rFonts w:ascii="仿宋_GB2312" w:eastAsia="仿宋_GB2312" w:hAnsi="宋体" w:cs="Times New Roman" w:hint="eastAsia"/>
          <w:color w:val="000000" w:themeColor="text1"/>
          <w:kern w:val="0"/>
          <w:sz w:val="32"/>
          <w:szCs w:val="32"/>
        </w:rPr>
        <w:t>手部保持清洁</w:t>
      </w:r>
      <w:r w:rsidRPr="00551E05">
        <w:rPr>
          <w:rFonts w:ascii="仿宋_GB2312" w:eastAsia="仿宋_GB2312" w:hAnsi="仿宋" w:cs="Bookman Old Style" w:hint="eastAsia"/>
          <w:color w:val="000000" w:themeColor="text1"/>
          <w:sz w:val="32"/>
          <w:szCs w:val="32"/>
        </w:rPr>
        <w:t>，不留长指甲</w:t>
      </w:r>
      <w:r w:rsidRPr="00551E05">
        <w:rPr>
          <w:rFonts w:ascii="仿宋_GB2312" w:eastAsia="仿宋_GB2312" w:hAnsi="宋体" w:cs="Times New Roman" w:hint="eastAsia"/>
          <w:color w:val="000000" w:themeColor="text1"/>
          <w:kern w:val="0"/>
          <w:sz w:val="32"/>
          <w:szCs w:val="32"/>
        </w:rPr>
        <w:t>，女员工</w:t>
      </w:r>
      <w:r w:rsidRPr="00551E05">
        <w:rPr>
          <w:rFonts w:ascii="仿宋_GB2312" w:eastAsia="仿宋_GB2312" w:hAnsi="仿宋" w:cs="Bookman Old Style" w:hint="eastAsia"/>
          <w:color w:val="000000" w:themeColor="text1"/>
          <w:sz w:val="32"/>
          <w:szCs w:val="32"/>
        </w:rPr>
        <w:t>不染彩甲</w:t>
      </w:r>
      <w:r w:rsidRPr="00551E05">
        <w:rPr>
          <w:rFonts w:ascii="仿宋_GB2312" w:eastAsia="仿宋_GB2312" w:hAnsi="宋体" w:cs="Times New Roman" w:hint="eastAsia"/>
          <w:color w:val="000000" w:themeColor="text1"/>
          <w:kern w:val="0"/>
          <w:sz w:val="32"/>
          <w:szCs w:val="32"/>
        </w:rPr>
        <w:t>。</w:t>
      </w:r>
    </w:p>
    <w:p w:rsidR="001C2BC4" w:rsidRPr="00551E05" w:rsidRDefault="001C2BC4"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保持口腔无异味，牙齿无污垢。</w:t>
      </w:r>
    </w:p>
    <w:p w:rsidR="001C2BC4" w:rsidRPr="00551E05" w:rsidRDefault="001C2BC4" w:rsidP="007500A0">
      <w:pPr>
        <w:spacing w:line="600" w:lineRule="exact"/>
        <w:ind w:firstLineChars="221" w:firstLine="707"/>
        <w:rPr>
          <w:rFonts w:ascii="仿宋_GB2312" w:eastAsia="仿宋_GB2312" w:hAnsi="宋体" w:cs="Times New Roman"/>
          <w:color w:val="000000" w:themeColor="text1"/>
          <w:kern w:val="0"/>
          <w:sz w:val="32"/>
          <w:szCs w:val="32"/>
        </w:rPr>
      </w:pPr>
      <w:r w:rsidRPr="00551E05">
        <w:rPr>
          <w:rFonts w:ascii="仿宋_GB2312" w:eastAsia="仿宋_GB2312" w:hAnsi="仿宋" w:cs="Bookman Old Style" w:hint="eastAsia"/>
          <w:color w:val="000000" w:themeColor="text1"/>
          <w:sz w:val="32"/>
          <w:szCs w:val="32"/>
        </w:rPr>
        <w:t>勤洗澡，勤换衣</w:t>
      </w:r>
      <w:r w:rsidRPr="00551E05">
        <w:rPr>
          <w:rFonts w:ascii="仿宋_GB2312" w:eastAsia="仿宋_GB2312" w:hAnsi="宋体" w:cs="Times New Roman" w:hint="eastAsia"/>
          <w:color w:val="000000" w:themeColor="text1"/>
          <w:kern w:val="0"/>
          <w:sz w:val="32"/>
          <w:szCs w:val="32"/>
        </w:rPr>
        <w:t>，身上无异味。</w:t>
      </w:r>
    </w:p>
    <w:p w:rsidR="001C2BC4" w:rsidRPr="00551E05" w:rsidRDefault="00155749" w:rsidP="007500A0">
      <w:pPr>
        <w:pStyle w:val="2"/>
        <w:spacing w:before="0" w:after="0" w:line="600" w:lineRule="exact"/>
        <w:ind w:firstLineChars="221" w:firstLine="707"/>
        <w:rPr>
          <w:rFonts w:ascii="仿宋_GB2312" w:eastAsia="仿宋_GB2312" w:hAnsi="仿宋" w:cs="Bookman Old Style"/>
          <w:b w:val="0"/>
          <w:bCs w:val="0"/>
          <w:color w:val="000000" w:themeColor="text1"/>
        </w:rPr>
      </w:pPr>
      <w:r w:rsidRPr="00551E05">
        <w:rPr>
          <w:rFonts w:ascii="仿宋_GB2312" w:eastAsia="仿宋_GB2312" w:hAnsi="仿宋" w:cs="Bookman Old Style" w:hint="eastAsia"/>
          <w:b w:val="0"/>
          <w:bCs w:val="0"/>
          <w:color w:val="000000" w:themeColor="text1"/>
        </w:rPr>
        <w:t>（三）</w:t>
      </w:r>
      <w:r w:rsidR="001C2BC4" w:rsidRPr="00551E05">
        <w:rPr>
          <w:rFonts w:ascii="仿宋_GB2312" w:eastAsia="仿宋_GB2312" w:hAnsi="仿宋" w:cs="Bookman Old Style" w:hint="eastAsia"/>
          <w:b w:val="0"/>
          <w:bCs w:val="0"/>
          <w:color w:val="000000" w:themeColor="text1"/>
        </w:rPr>
        <w:t>举止规范、动作标准</w:t>
      </w:r>
    </w:p>
    <w:p w:rsidR="001C2BC4" w:rsidRPr="00551E05" w:rsidRDefault="001C2BC4"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站姿正直平稳，眼神自然，注视顾客，精神饱满，落落大方。不叉腰，不抱胸，不插兜、不斜倚它物，不搂肩搭背。</w:t>
      </w:r>
    </w:p>
    <w:p w:rsidR="001C2BC4" w:rsidRPr="00551E05" w:rsidRDefault="001C2BC4"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坐姿端正挺直，双肩平正，两臂自然弯曲，两手自然摆放。不前俯后仰、不东倒西歪，不跷腿抖腿。</w:t>
      </w:r>
    </w:p>
    <w:p w:rsidR="001C2BC4" w:rsidRPr="00551E05" w:rsidRDefault="001C2BC4" w:rsidP="007500A0">
      <w:pPr>
        <w:spacing w:line="600" w:lineRule="exact"/>
        <w:ind w:firstLineChars="221" w:firstLine="707"/>
        <w:rPr>
          <w:rFonts w:ascii="仿宋_GB2312" w:eastAsia="仿宋_GB2312" w:hAnsi="仿宋" w:cs="宋体"/>
          <w:color w:val="000000" w:themeColor="text1"/>
          <w:sz w:val="32"/>
          <w:szCs w:val="32"/>
        </w:rPr>
      </w:pPr>
      <w:r w:rsidRPr="00551E05">
        <w:rPr>
          <w:rFonts w:ascii="仿宋_GB2312" w:eastAsia="仿宋_GB2312" w:hAnsi="仿宋" w:cs="Bookman Old Style" w:hint="eastAsia"/>
          <w:color w:val="000000" w:themeColor="text1"/>
          <w:sz w:val="32"/>
          <w:szCs w:val="32"/>
        </w:rPr>
        <w:t>行姿稳重</w:t>
      </w:r>
      <w:r w:rsidRPr="00551E05">
        <w:rPr>
          <w:rFonts w:ascii="仿宋_GB2312" w:eastAsia="仿宋_GB2312" w:hAnsi="仿宋" w:cs="宋体" w:hint="eastAsia"/>
          <w:color w:val="000000" w:themeColor="text1"/>
          <w:sz w:val="32"/>
          <w:szCs w:val="32"/>
        </w:rPr>
        <w:t>协调</w:t>
      </w:r>
      <w:r w:rsidRPr="00551E05">
        <w:rPr>
          <w:rFonts w:ascii="仿宋_GB2312" w:eastAsia="仿宋_GB2312" w:hAnsi="仿宋" w:cs="Bookman Old Style" w:hint="eastAsia"/>
          <w:color w:val="000000" w:themeColor="text1"/>
          <w:sz w:val="32"/>
          <w:szCs w:val="32"/>
        </w:rPr>
        <w:t>，</w:t>
      </w:r>
      <w:r w:rsidRPr="00551E05">
        <w:rPr>
          <w:rFonts w:ascii="仿宋_GB2312" w:eastAsia="仿宋_GB2312" w:hAnsi="仿宋" w:cs="宋体" w:hint="eastAsia"/>
          <w:color w:val="000000" w:themeColor="text1"/>
          <w:sz w:val="32"/>
          <w:szCs w:val="32"/>
        </w:rPr>
        <w:t>抬头挺胸，行走路线保持一条直线，步幅适度，速度均匀。</w:t>
      </w:r>
    </w:p>
    <w:p w:rsidR="001C2BC4" w:rsidRPr="00551E05" w:rsidRDefault="001C2BC4"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五、语言文明</w:t>
      </w:r>
    </w:p>
    <w:p w:rsidR="001C2BC4" w:rsidRPr="00551E05" w:rsidRDefault="00155749"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（一）</w:t>
      </w:r>
      <w:r w:rsidR="001C2BC4" w:rsidRPr="00551E05">
        <w:rPr>
          <w:rFonts w:ascii="仿宋_GB2312" w:eastAsia="仿宋_GB2312" w:hAnsi="仿宋" w:cs="Bookman Old Style"/>
          <w:color w:val="000000" w:themeColor="text1"/>
          <w:sz w:val="32"/>
          <w:szCs w:val="32"/>
        </w:rPr>
        <w:t>服务语言要以普通话为主；如遇使用方言</w:t>
      </w:r>
      <w:r w:rsidR="001C2BC4" w:rsidRPr="00551E05">
        <w:rPr>
          <w:rFonts w:ascii="仿宋_GB2312" w:eastAsia="仿宋_GB2312" w:hAnsi="仿宋" w:cs="Bookman Old Style" w:hint="eastAsia"/>
          <w:color w:val="000000" w:themeColor="text1"/>
          <w:sz w:val="32"/>
          <w:szCs w:val="32"/>
        </w:rPr>
        <w:t>顾客</w:t>
      </w:r>
      <w:r w:rsidR="001C2BC4" w:rsidRPr="00551E05">
        <w:rPr>
          <w:rFonts w:ascii="仿宋_GB2312" w:eastAsia="仿宋_GB2312" w:hAnsi="仿宋" w:cs="Bookman Old Style"/>
          <w:color w:val="000000" w:themeColor="text1"/>
          <w:sz w:val="32"/>
          <w:szCs w:val="32"/>
        </w:rPr>
        <w:t>，要以普通话首问，可根据</w:t>
      </w:r>
      <w:r w:rsidR="001C2BC4" w:rsidRPr="00551E05">
        <w:rPr>
          <w:rFonts w:ascii="仿宋_GB2312" w:eastAsia="仿宋_GB2312" w:hAnsi="仿宋" w:cs="Bookman Old Style" w:hint="eastAsia"/>
          <w:color w:val="000000" w:themeColor="text1"/>
          <w:sz w:val="32"/>
          <w:szCs w:val="32"/>
        </w:rPr>
        <w:t>顾客</w:t>
      </w:r>
      <w:r w:rsidR="001C2BC4" w:rsidRPr="00551E05">
        <w:rPr>
          <w:rFonts w:ascii="仿宋_GB2312" w:eastAsia="仿宋_GB2312" w:hAnsi="仿宋" w:cs="Bookman Old Style"/>
          <w:color w:val="000000" w:themeColor="text1"/>
          <w:sz w:val="32"/>
          <w:szCs w:val="32"/>
        </w:rPr>
        <w:t>回答情况调整用语。</w:t>
      </w:r>
    </w:p>
    <w:p w:rsidR="001C2BC4" w:rsidRPr="00551E05" w:rsidRDefault="00155749"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（二）</w:t>
      </w:r>
      <w:r w:rsidR="001C2BC4" w:rsidRPr="00551E05">
        <w:rPr>
          <w:rFonts w:ascii="仿宋_GB2312" w:eastAsia="仿宋_GB2312" w:hAnsi="仿宋" w:cs="Bookman Old Style" w:hint="eastAsia"/>
          <w:color w:val="000000" w:themeColor="text1"/>
          <w:sz w:val="32"/>
          <w:szCs w:val="32"/>
        </w:rPr>
        <w:t>用语准确，称呼恰当，问候亲切，语气诚恳，语调自然平和。</w:t>
      </w:r>
    </w:p>
    <w:p w:rsidR="001C2BC4" w:rsidRPr="00551E05" w:rsidRDefault="00155749"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（三）</w:t>
      </w:r>
      <w:r w:rsidR="001C2BC4" w:rsidRPr="00551E05">
        <w:rPr>
          <w:rFonts w:ascii="仿宋_GB2312" w:eastAsia="仿宋_GB2312" w:hAnsi="仿宋" w:cs="Bookman Old Style" w:hint="eastAsia"/>
          <w:color w:val="000000" w:themeColor="text1"/>
          <w:sz w:val="32"/>
          <w:szCs w:val="32"/>
        </w:rPr>
        <w:t>使用文明服务用语。经常使用“您好”“请”“谢</w:t>
      </w:r>
      <w:r w:rsidR="007B2706" w:rsidRPr="00551E05">
        <w:rPr>
          <w:rFonts w:ascii="仿宋_GB2312" w:eastAsia="仿宋_GB2312" w:hAnsi="仿宋" w:cs="Bookman Old Style" w:hint="eastAsia"/>
          <w:color w:val="000000" w:themeColor="text1"/>
          <w:sz w:val="32"/>
          <w:szCs w:val="32"/>
        </w:rPr>
        <w:t>谢”“劳驾”“不必客气”“很抱歉”“请原谅”“没关系”“欢迎您下次再来”</w:t>
      </w:r>
      <w:r w:rsidR="001C2BC4" w:rsidRPr="00551E05">
        <w:rPr>
          <w:rFonts w:ascii="仿宋_GB2312" w:eastAsia="仿宋_GB2312" w:hAnsi="仿宋" w:cs="Bookman Old Style" w:hint="eastAsia"/>
          <w:color w:val="000000" w:themeColor="text1"/>
          <w:sz w:val="32"/>
          <w:szCs w:val="32"/>
        </w:rPr>
        <w:t>“再见”等基本文明礼貌语。</w:t>
      </w:r>
    </w:p>
    <w:p w:rsidR="001C2BC4" w:rsidRPr="00551E05" w:rsidRDefault="00155749"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（四）</w:t>
      </w:r>
      <w:r w:rsidR="001C2BC4" w:rsidRPr="00551E05">
        <w:rPr>
          <w:rFonts w:ascii="仿宋_GB2312" w:eastAsia="仿宋_GB2312" w:hAnsi="仿宋" w:cs="Bookman Old Style" w:hint="eastAsia"/>
          <w:color w:val="000000" w:themeColor="text1"/>
          <w:sz w:val="32"/>
          <w:szCs w:val="32"/>
        </w:rPr>
        <w:t>文明礼貌“六声”。做到来有迎声，走有送声，问有答声，不明白有解释声，受表扬有感谢声，不满意有道歉声。</w:t>
      </w:r>
    </w:p>
    <w:p w:rsidR="001C2BC4" w:rsidRPr="00551E05" w:rsidRDefault="00155749"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（五）</w:t>
      </w:r>
      <w:r w:rsidR="001C2BC4" w:rsidRPr="00551E05">
        <w:rPr>
          <w:rFonts w:ascii="仿宋_GB2312" w:eastAsia="仿宋_GB2312" w:hAnsi="仿宋" w:cs="Bookman Old Style" w:hint="eastAsia"/>
          <w:color w:val="000000" w:themeColor="text1"/>
          <w:sz w:val="32"/>
          <w:szCs w:val="32"/>
        </w:rPr>
        <w:t>杜绝服务忌语。不得使用讥讽、嘲笑、挖苦、催促、埋怨等语言语气。不得使用不负责任的、歧视性的、污辱性语言。顾客有疑问或不满时应耐心解释说明，不引发争执，不能出现粗俗和鲁莽言行。</w:t>
      </w:r>
    </w:p>
    <w:p w:rsidR="001C2BC4" w:rsidRPr="00551E05" w:rsidRDefault="001C2BC4"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六、礼貌待客</w:t>
      </w:r>
    </w:p>
    <w:p w:rsidR="001C2BC4" w:rsidRPr="00551E05" w:rsidRDefault="0071686B"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（一）</w:t>
      </w:r>
      <w:r w:rsidR="001C2BC4" w:rsidRPr="00551E05">
        <w:rPr>
          <w:rFonts w:ascii="仿宋_GB2312" w:eastAsia="仿宋_GB2312" w:hAnsi="仿宋" w:cs="Bookman Old Style" w:hint="eastAsia"/>
          <w:color w:val="000000" w:themeColor="text1"/>
          <w:sz w:val="32"/>
          <w:szCs w:val="32"/>
        </w:rPr>
        <w:t>主动热情，周到耐心，态度谦和、尊敬顾客，</w:t>
      </w:r>
      <w:r w:rsidR="001C2BC4" w:rsidRPr="00551E05">
        <w:rPr>
          <w:rFonts w:ascii="仿宋_GB2312" w:eastAsia="仿宋_GB2312" w:hint="eastAsia"/>
          <w:color w:val="000000" w:themeColor="text1"/>
          <w:sz w:val="32"/>
          <w:szCs w:val="32"/>
        </w:rPr>
        <w:t>严格执行服务规范与服务流程</w:t>
      </w:r>
      <w:r w:rsidR="001C2BC4" w:rsidRPr="00551E05">
        <w:rPr>
          <w:rFonts w:ascii="仿宋_GB2312" w:eastAsia="仿宋_GB2312" w:hAnsi="仿宋" w:cs="Bookman Old Style" w:hint="eastAsia"/>
          <w:color w:val="000000" w:themeColor="text1"/>
          <w:sz w:val="32"/>
          <w:szCs w:val="32"/>
        </w:rPr>
        <w:t>。</w:t>
      </w:r>
    </w:p>
    <w:p w:rsidR="0071686B" w:rsidRPr="00551E05" w:rsidRDefault="0071686B"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hint="eastAsia"/>
          <w:color w:val="000000" w:themeColor="text1"/>
          <w:sz w:val="32"/>
          <w:szCs w:val="32"/>
        </w:rPr>
        <w:t>（二）</w:t>
      </w:r>
      <w:r w:rsidR="001C2BC4" w:rsidRPr="00551E05">
        <w:rPr>
          <w:rFonts w:ascii="仿宋_GB2312" w:eastAsia="仿宋_GB2312" w:hAnsi="仿宋" w:cs="Bookman Old Style" w:hint="eastAsia"/>
          <w:color w:val="000000" w:themeColor="text1"/>
          <w:sz w:val="32"/>
          <w:szCs w:val="32"/>
        </w:rPr>
        <w:t>顾客有困难，热心帮助；顾客有疑问，细心解答；顾客有意见，专心听取；顾客有误会，耐心解释;</w:t>
      </w:r>
      <w:r w:rsidR="001C2BC4" w:rsidRPr="00551E05">
        <w:rPr>
          <w:rFonts w:ascii="仿宋_GB2312" w:eastAsia="仿宋_GB2312" w:hint="eastAsia"/>
          <w:color w:val="000000" w:themeColor="text1"/>
          <w:sz w:val="32"/>
          <w:szCs w:val="32"/>
        </w:rPr>
        <w:t>对无法立即处理的事项，记录并答复客户</w:t>
      </w:r>
      <w:r w:rsidR="001C2BC4" w:rsidRPr="00551E05">
        <w:rPr>
          <w:rFonts w:ascii="仿宋_GB2312" w:eastAsia="仿宋_GB2312" w:hAnsi="仿宋" w:cs="Bookman Old Style" w:hint="eastAsia"/>
          <w:color w:val="000000" w:themeColor="text1"/>
          <w:sz w:val="32"/>
          <w:szCs w:val="32"/>
        </w:rPr>
        <w:t>。</w:t>
      </w:r>
    </w:p>
    <w:p w:rsidR="004D379F" w:rsidRPr="00551E05" w:rsidRDefault="0071686B" w:rsidP="007500A0">
      <w:pPr>
        <w:spacing w:line="600" w:lineRule="exact"/>
        <w:ind w:firstLineChars="221" w:firstLine="707"/>
        <w:rPr>
          <w:rFonts w:ascii="仿宋_GB2312" w:eastAsia="仿宋_GB2312" w:hAnsi="仿宋" w:cs="Bookman Old Style"/>
          <w:color w:val="000000" w:themeColor="text1"/>
          <w:sz w:val="32"/>
          <w:szCs w:val="32"/>
        </w:rPr>
      </w:pPr>
      <w:r w:rsidRPr="00551E05">
        <w:rPr>
          <w:rFonts w:ascii="仿宋_GB2312" w:eastAsia="仿宋_GB2312" w:hAnsi="仿宋" w:cs="Bookman Old Style"/>
          <w:color w:val="000000" w:themeColor="text1"/>
          <w:sz w:val="32"/>
          <w:szCs w:val="32"/>
        </w:rPr>
        <w:t>（三）</w:t>
      </w:r>
      <w:r w:rsidR="004D379F" w:rsidRPr="00551E05">
        <w:rPr>
          <w:rFonts w:ascii="仿宋_GB2312" w:eastAsia="仿宋_GB2312" w:hAnsi="仿宋" w:cs="Bookman Old Style" w:hint="eastAsia"/>
          <w:color w:val="000000" w:themeColor="text1"/>
          <w:sz w:val="32"/>
          <w:szCs w:val="32"/>
        </w:rPr>
        <w:t>对待顾客，一视同仁，不轻视、不怠慢、不讽刺、不轻薄。</w:t>
      </w:r>
    </w:p>
    <w:p w:rsidR="0082599C" w:rsidRPr="0082599C" w:rsidRDefault="0082599C" w:rsidP="007500A0">
      <w:pPr>
        <w:keepNext/>
        <w:keepLines/>
        <w:spacing w:line="600" w:lineRule="exact"/>
        <w:ind w:firstLineChars="221" w:firstLine="710"/>
        <w:outlineLvl w:val="0"/>
        <w:rPr>
          <w:rFonts w:ascii="楷体_GB2312" w:eastAsia="楷体_GB2312" w:hAnsi="Calibri" w:cs="Times New Roman"/>
          <w:b/>
          <w:bCs/>
          <w:color w:val="000000" w:themeColor="text1"/>
          <w:kern w:val="44"/>
          <w:sz w:val="32"/>
          <w:szCs w:val="32"/>
        </w:rPr>
      </w:pPr>
      <w:r>
        <w:rPr>
          <w:rFonts w:ascii="楷体_GB2312" w:eastAsia="楷体_GB2312" w:hAnsi="Calibri" w:cs="Times New Roman" w:hint="eastAsia"/>
          <w:b/>
          <w:bCs/>
          <w:color w:val="000000" w:themeColor="text1"/>
          <w:kern w:val="44"/>
          <w:sz w:val="32"/>
          <w:szCs w:val="32"/>
        </w:rPr>
        <w:t>七</w:t>
      </w:r>
      <w:r w:rsidRPr="0082599C">
        <w:rPr>
          <w:rFonts w:ascii="楷体_GB2312" w:eastAsia="楷体_GB2312" w:hAnsi="Calibri" w:cs="Times New Roman" w:hint="eastAsia"/>
          <w:b/>
          <w:bCs/>
          <w:color w:val="000000" w:themeColor="text1"/>
          <w:kern w:val="44"/>
          <w:sz w:val="32"/>
          <w:szCs w:val="32"/>
        </w:rPr>
        <w:t>、纪律规范</w:t>
      </w:r>
    </w:p>
    <w:p w:rsidR="0082599C" w:rsidRPr="0082599C" w:rsidRDefault="0082599C" w:rsidP="007500A0">
      <w:pPr>
        <w:spacing w:line="600" w:lineRule="exact"/>
        <w:ind w:firstLineChars="192" w:firstLine="614"/>
        <w:rPr>
          <w:rFonts w:ascii="仿宋_GB2312" w:eastAsia="仿宋_GB2312" w:hAnsi="Times New Roman" w:cs="Bookman Old Style"/>
          <w:color w:val="000000" w:themeColor="text1"/>
          <w:sz w:val="32"/>
          <w:szCs w:val="32"/>
        </w:rPr>
      </w:pPr>
      <w:r w:rsidRPr="0082599C">
        <w:rPr>
          <w:rFonts w:ascii="仿宋_GB2312" w:eastAsia="仿宋_GB2312" w:hAnsi="Times New Roman" w:cs="Bookman Old Style" w:hint="eastAsia"/>
          <w:color w:val="000000" w:themeColor="text1"/>
          <w:sz w:val="32"/>
          <w:szCs w:val="32"/>
        </w:rPr>
        <w:t>（一）按时上下班，不迟到、不早退、不旷工。</w:t>
      </w:r>
    </w:p>
    <w:p w:rsidR="0082599C" w:rsidRPr="0082599C" w:rsidRDefault="0082599C" w:rsidP="007500A0">
      <w:pPr>
        <w:spacing w:line="600" w:lineRule="exact"/>
        <w:ind w:firstLineChars="192" w:firstLine="614"/>
        <w:rPr>
          <w:rFonts w:ascii="仿宋_GB2312" w:eastAsia="仿宋_GB2312" w:hAnsi="Times New Roman" w:cs="Bookman Old Style"/>
          <w:color w:val="000000" w:themeColor="text1"/>
          <w:sz w:val="32"/>
          <w:szCs w:val="32"/>
        </w:rPr>
      </w:pPr>
      <w:r w:rsidRPr="0082599C">
        <w:rPr>
          <w:rFonts w:ascii="仿宋_GB2312" w:eastAsia="仿宋_GB2312" w:hAnsi="Times New Roman" w:cs="Bookman Old Style" w:hint="eastAsia"/>
          <w:color w:val="000000" w:themeColor="text1"/>
          <w:sz w:val="32"/>
          <w:szCs w:val="32"/>
        </w:rPr>
        <w:t>（二）上班时间不串岗、脱岗、睡岗，未经允许不离班，上班期间不私自会客，不做与工作无关的事。</w:t>
      </w:r>
    </w:p>
    <w:p w:rsidR="0082599C" w:rsidRPr="0082599C" w:rsidRDefault="0082599C" w:rsidP="007500A0">
      <w:pPr>
        <w:spacing w:line="600" w:lineRule="exact"/>
        <w:ind w:firstLineChars="192" w:firstLine="614"/>
        <w:rPr>
          <w:rFonts w:ascii="仿宋_GB2312" w:eastAsia="仿宋_GB2312" w:hAnsi="Times New Roman" w:cs="Bookman Old Style"/>
          <w:color w:val="000000" w:themeColor="text1"/>
          <w:sz w:val="32"/>
          <w:szCs w:val="32"/>
        </w:rPr>
      </w:pPr>
      <w:r w:rsidRPr="0082599C">
        <w:rPr>
          <w:rFonts w:ascii="仿宋_GB2312" w:eastAsia="仿宋_GB2312" w:hAnsi="Times New Roman" w:cs="Bookman Old Style" w:hint="eastAsia"/>
          <w:color w:val="000000" w:themeColor="text1"/>
          <w:sz w:val="32"/>
          <w:szCs w:val="32"/>
        </w:rPr>
        <w:t>（三）事假、病假、离职等申请，需遵守劳动法律法规及单位管理要求。</w:t>
      </w:r>
    </w:p>
    <w:p w:rsidR="0082599C" w:rsidRPr="0082599C" w:rsidRDefault="0082599C" w:rsidP="007500A0">
      <w:pPr>
        <w:spacing w:line="600" w:lineRule="exact"/>
        <w:ind w:firstLineChars="192" w:firstLine="614"/>
        <w:rPr>
          <w:rFonts w:ascii="仿宋_GB2312" w:eastAsia="仿宋_GB2312" w:hAnsi="Times New Roman" w:cs="Bookman Old Style"/>
          <w:color w:val="000000" w:themeColor="text1"/>
          <w:sz w:val="32"/>
          <w:szCs w:val="32"/>
        </w:rPr>
      </w:pPr>
      <w:r w:rsidRPr="0082599C">
        <w:rPr>
          <w:rFonts w:ascii="仿宋_GB2312" w:eastAsia="仿宋_GB2312" w:hAnsi="Times New Roman" w:cs="Bookman Old Style" w:hint="eastAsia"/>
          <w:color w:val="000000" w:themeColor="text1"/>
          <w:sz w:val="32"/>
          <w:szCs w:val="32"/>
        </w:rPr>
        <w:t>（四）服从工作安排，听从指挥。</w:t>
      </w:r>
    </w:p>
    <w:p w:rsidR="0082599C" w:rsidRPr="0082599C" w:rsidRDefault="0082599C" w:rsidP="007500A0">
      <w:pPr>
        <w:spacing w:line="600" w:lineRule="exact"/>
        <w:ind w:firstLineChars="192" w:firstLine="614"/>
        <w:rPr>
          <w:rFonts w:ascii="仿宋_GB2312" w:eastAsia="仿宋_GB2312" w:hAnsi="Times New Roman" w:cs="Bookman Old Style"/>
          <w:color w:val="000000" w:themeColor="text1"/>
          <w:sz w:val="32"/>
          <w:szCs w:val="32"/>
        </w:rPr>
      </w:pPr>
      <w:r w:rsidRPr="0082599C">
        <w:rPr>
          <w:rFonts w:ascii="仿宋_GB2312" w:eastAsia="仿宋_GB2312" w:hAnsi="Times New Roman" w:cs="Bookman Old Style" w:hint="eastAsia"/>
          <w:color w:val="000000" w:themeColor="text1"/>
          <w:sz w:val="32"/>
          <w:szCs w:val="32"/>
        </w:rPr>
        <w:t>（五）不在经营服务场所吸烟，不饮酒上班。</w:t>
      </w:r>
    </w:p>
    <w:p w:rsidR="007B2706" w:rsidRPr="0082599C" w:rsidRDefault="007B2706" w:rsidP="007500A0">
      <w:pPr>
        <w:spacing w:line="600" w:lineRule="exact"/>
        <w:ind w:firstLineChars="221" w:firstLine="707"/>
        <w:rPr>
          <w:rFonts w:ascii="仿宋_GB2312" w:eastAsia="仿宋_GB2312"/>
          <w:color w:val="000000" w:themeColor="text1"/>
          <w:sz w:val="32"/>
          <w:szCs w:val="32"/>
        </w:rPr>
      </w:pPr>
    </w:p>
    <w:p w:rsidR="006F5296" w:rsidRPr="00551E05" w:rsidRDefault="006F5296" w:rsidP="007500A0">
      <w:pPr>
        <w:keepNext/>
        <w:keepLines/>
        <w:spacing w:line="600" w:lineRule="exact"/>
        <w:jc w:val="center"/>
        <w:outlineLvl w:val="0"/>
        <w:rPr>
          <w:rFonts w:ascii="黑体" w:eastAsia="黑体" w:hAnsi="黑体" w:cs="Times New Roman"/>
          <w:bCs/>
          <w:color w:val="000000" w:themeColor="text1"/>
          <w:kern w:val="44"/>
          <w:sz w:val="32"/>
          <w:szCs w:val="32"/>
        </w:rPr>
      </w:pPr>
      <w:r w:rsidRPr="00551E05">
        <w:rPr>
          <w:rFonts w:ascii="黑体" w:eastAsia="黑体" w:hAnsi="黑体" w:cs="Times New Roman" w:hint="eastAsia"/>
          <w:bCs/>
          <w:color w:val="000000" w:themeColor="text1"/>
          <w:kern w:val="44"/>
          <w:sz w:val="32"/>
          <w:szCs w:val="32"/>
        </w:rPr>
        <w:t>第</w:t>
      </w:r>
      <w:r w:rsidR="00BD37A5">
        <w:rPr>
          <w:rFonts w:ascii="黑体" w:eastAsia="黑体" w:hAnsi="黑体" w:cs="Times New Roman" w:hint="eastAsia"/>
          <w:bCs/>
          <w:color w:val="000000" w:themeColor="text1"/>
          <w:kern w:val="44"/>
          <w:sz w:val="32"/>
          <w:szCs w:val="32"/>
        </w:rPr>
        <w:t>六</w:t>
      </w:r>
      <w:r w:rsidRPr="00551E05">
        <w:rPr>
          <w:rFonts w:ascii="黑体" w:eastAsia="黑体" w:hAnsi="黑体" w:cs="Times New Roman" w:hint="eastAsia"/>
          <w:bCs/>
          <w:color w:val="000000" w:themeColor="text1"/>
          <w:kern w:val="44"/>
          <w:sz w:val="32"/>
          <w:szCs w:val="32"/>
        </w:rPr>
        <w:t>章 职工服务规范</w:t>
      </w:r>
    </w:p>
    <w:p w:rsidR="007B2706" w:rsidRPr="00551E05" w:rsidRDefault="007B2706" w:rsidP="007500A0">
      <w:pPr>
        <w:spacing w:line="600" w:lineRule="exact"/>
        <w:rPr>
          <w:color w:val="000000" w:themeColor="text1"/>
        </w:rPr>
      </w:pPr>
    </w:p>
    <w:p w:rsidR="006F5296" w:rsidRPr="00551E05" w:rsidRDefault="006F5296"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一、售前准备</w:t>
      </w:r>
    </w:p>
    <w:p w:rsidR="006F5296"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（一）</w:t>
      </w:r>
      <w:r w:rsidR="006F5296" w:rsidRPr="00551E05">
        <w:rPr>
          <w:rFonts w:ascii="仿宋_GB2312" w:eastAsia="仿宋_GB2312" w:hAnsi="Times New Roman" w:cs="Times New Roman" w:hint="eastAsia"/>
          <w:color w:val="000000" w:themeColor="text1"/>
          <w:sz w:val="32"/>
          <w:szCs w:val="32"/>
        </w:rPr>
        <w:t>正式营业前按超市规定时间上班，做好营业准备。</w:t>
      </w:r>
    </w:p>
    <w:p w:rsidR="006F5296" w:rsidRPr="00551E05" w:rsidRDefault="00155749" w:rsidP="007500A0">
      <w:pPr>
        <w:spacing w:line="600" w:lineRule="exact"/>
        <w:ind w:firstLineChars="221" w:firstLine="707"/>
        <w:rPr>
          <w:rFonts w:ascii="仿宋_GB2312" w:eastAsia="仿宋_GB2312" w:hAnsi="Arial" w:cs="Arial"/>
          <w:color w:val="000000" w:themeColor="text1"/>
          <w:kern w:val="0"/>
          <w:sz w:val="32"/>
          <w:szCs w:val="32"/>
        </w:rPr>
      </w:pPr>
      <w:r w:rsidRPr="00551E05">
        <w:rPr>
          <w:rFonts w:ascii="仿宋_GB2312" w:eastAsia="仿宋_GB2312" w:hAnsi="Times New Roman" w:cs="Times New Roman" w:hint="eastAsia"/>
          <w:color w:val="000000" w:themeColor="text1"/>
          <w:sz w:val="32"/>
          <w:szCs w:val="32"/>
        </w:rPr>
        <w:t>（二）</w:t>
      </w:r>
      <w:r w:rsidR="006F5296" w:rsidRPr="00551E05">
        <w:rPr>
          <w:rFonts w:ascii="仿宋_GB2312" w:eastAsia="仿宋_GB2312" w:hAnsi="Arial" w:cs="Arial" w:hint="eastAsia"/>
          <w:color w:val="000000" w:themeColor="text1"/>
          <w:kern w:val="0"/>
          <w:sz w:val="32"/>
          <w:szCs w:val="32"/>
        </w:rPr>
        <w:t>按公司规定着装并配戴好胸牌，</w:t>
      </w:r>
      <w:r w:rsidR="006F5296" w:rsidRPr="00551E05">
        <w:rPr>
          <w:rFonts w:ascii="仿宋_GB2312" w:eastAsia="仿宋_GB2312" w:hAnsi="Times New Roman" w:cs="Times New Roman" w:hint="eastAsia"/>
          <w:color w:val="000000" w:themeColor="text1"/>
          <w:sz w:val="32"/>
          <w:szCs w:val="32"/>
        </w:rPr>
        <w:t>确保服装规范、仪容整洁、仪表大方</w:t>
      </w:r>
      <w:r w:rsidR="006F5296" w:rsidRPr="00551E05">
        <w:rPr>
          <w:rFonts w:ascii="仿宋_GB2312" w:eastAsia="仿宋_GB2312" w:hAnsi="Arial" w:cs="Arial" w:hint="eastAsia"/>
          <w:color w:val="000000" w:themeColor="text1"/>
          <w:kern w:val="0"/>
          <w:sz w:val="32"/>
          <w:szCs w:val="32"/>
        </w:rPr>
        <w:t>。</w:t>
      </w:r>
    </w:p>
    <w:p w:rsidR="006F5296"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Arial" w:cs="Arial"/>
          <w:color w:val="000000" w:themeColor="text1"/>
          <w:kern w:val="0"/>
          <w:sz w:val="32"/>
          <w:szCs w:val="32"/>
        </w:rPr>
        <w:t>（三）</w:t>
      </w:r>
      <w:r w:rsidR="006F5296" w:rsidRPr="00551E05">
        <w:rPr>
          <w:rFonts w:ascii="仿宋_GB2312" w:eastAsia="仿宋_GB2312" w:hAnsi="Arial" w:cs="Arial" w:hint="eastAsia"/>
          <w:color w:val="000000" w:themeColor="text1"/>
          <w:kern w:val="0"/>
          <w:sz w:val="32"/>
          <w:szCs w:val="32"/>
        </w:rPr>
        <w:t>上岗时保持精神饱满，情绪平稳。</w:t>
      </w:r>
    </w:p>
    <w:p w:rsidR="006F5296" w:rsidRPr="00551E05" w:rsidRDefault="00155749" w:rsidP="007500A0">
      <w:pPr>
        <w:spacing w:line="600" w:lineRule="exact"/>
        <w:ind w:firstLineChars="221" w:firstLine="707"/>
        <w:rPr>
          <w:rFonts w:ascii="仿宋_GB2312" w:eastAsia="仿宋_GB2312" w:hAnsi="Arial" w:cs="Arial"/>
          <w:color w:val="000000" w:themeColor="text1"/>
          <w:kern w:val="0"/>
          <w:sz w:val="32"/>
          <w:szCs w:val="32"/>
        </w:rPr>
      </w:pPr>
      <w:r w:rsidRPr="00551E05">
        <w:rPr>
          <w:rFonts w:ascii="仿宋_GB2312" w:eastAsia="仿宋_GB2312" w:hAnsi="Times New Roman" w:cs="Times New Roman" w:hint="eastAsia"/>
          <w:color w:val="000000" w:themeColor="text1"/>
          <w:sz w:val="32"/>
          <w:szCs w:val="32"/>
        </w:rPr>
        <w:t>（四）</w:t>
      </w:r>
      <w:r w:rsidR="006F5296" w:rsidRPr="00551E05">
        <w:rPr>
          <w:rFonts w:ascii="仿宋_GB2312" w:eastAsia="仿宋_GB2312" w:hAnsi="Arial" w:cs="Arial" w:hint="eastAsia"/>
          <w:color w:val="000000" w:themeColor="text1"/>
          <w:kern w:val="0"/>
          <w:sz w:val="32"/>
          <w:szCs w:val="32"/>
        </w:rPr>
        <w:t>检查商品的丰满度，商品应摆放整齐、美观，</w:t>
      </w:r>
      <w:r w:rsidR="006F5296" w:rsidRPr="00551E05">
        <w:rPr>
          <w:rFonts w:ascii="仿宋_GB2312" w:eastAsia="仿宋_GB2312" w:hAnsi="Times New Roman" w:cs="Times New Roman" w:hint="eastAsia"/>
          <w:color w:val="000000" w:themeColor="text1"/>
          <w:sz w:val="32"/>
          <w:szCs w:val="32"/>
        </w:rPr>
        <w:t>促销商品摆放到位,</w:t>
      </w:r>
      <w:r w:rsidR="006F5296" w:rsidRPr="00551E05">
        <w:rPr>
          <w:rFonts w:ascii="仿宋_GB2312" w:eastAsia="仿宋_GB2312" w:hAnsi="Arial" w:cs="Arial" w:hint="eastAsia"/>
          <w:color w:val="000000" w:themeColor="text1"/>
          <w:kern w:val="0"/>
          <w:sz w:val="32"/>
          <w:szCs w:val="32"/>
        </w:rPr>
        <w:t>便于顾客选购。</w:t>
      </w:r>
    </w:p>
    <w:p w:rsidR="006F5296"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color w:val="000000" w:themeColor="text1"/>
          <w:sz w:val="32"/>
          <w:szCs w:val="32"/>
        </w:rPr>
        <w:t>（五）</w:t>
      </w:r>
      <w:r w:rsidR="006F5296" w:rsidRPr="00551E05">
        <w:rPr>
          <w:rFonts w:ascii="仿宋_GB2312" w:eastAsia="仿宋_GB2312" w:hAnsi="Times New Roman" w:cs="Times New Roman" w:hint="eastAsia"/>
          <w:color w:val="000000" w:themeColor="text1"/>
          <w:sz w:val="32"/>
          <w:szCs w:val="32"/>
        </w:rPr>
        <w:t>检查商品的价格标签，备好必要的售货、收银用具等。</w:t>
      </w:r>
    </w:p>
    <w:p w:rsidR="006F5296"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（六）</w:t>
      </w:r>
      <w:r w:rsidR="006F5296" w:rsidRPr="00551E05">
        <w:rPr>
          <w:rFonts w:ascii="仿宋_GB2312" w:eastAsia="仿宋_GB2312" w:hAnsi="Times New Roman" w:cs="Times New Roman" w:hint="eastAsia"/>
          <w:color w:val="000000" w:themeColor="text1"/>
          <w:sz w:val="32"/>
          <w:szCs w:val="32"/>
        </w:rPr>
        <w:t>打扫室内外环境，做到环境卫生。</w:t>
      </w:r>
    </w:p>
    <w:p w:rsidR="006F5296"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（七）</w:t>
      </w:r>
      <w:r w:rsidR="006F5296" w:rsidRPr="00551E05">
        <w:rPr>
          <w:rFonts w:ascii="仿宋_GB2312" w:eastAsia="仿宋_GB2312" w:hAnsi="Times New Roman" w:cs="Times New Roman" w:hint="eastAsia"/>
          <w:color w:val="000000" w:themeColor="text1"/>
          <w:sz w:val="32"/>
          <w:szCs w:val="32"/>
        </w:rPr>
        <w:t>上岗前五分钟应完成上述准备工作。</w:t>
      </w:r>
    </w:p>
    <w:p w:rsidR="006F5296"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（八）</w:t>
      </w:r>
      <w:r w:rsidR="006F5296" w:rsidRPr="00551E05">
        <w:rPr>
          <w:rFonts w:ascii="仿宋_GB2312" w:eastAsia="仿宋_GB2312" w:hAnsi="Times New Roman" w:cs="Times New Roman" w:hint="eastAsia"/>
          <w:color w:val="000000" w:themeColor="text1"/>
          <w:sz w:val="32"/>
          <w:szCs w:val="32"/>
        </w:rPr>
        <w:t>开始营业时，全体员工应各自就位，</w:t>
      </w:r>
      <w:r w:rsidR="00C61611">
        <w:rPr>
          <w:rFonts w:ascii="仿宋_GB2312" w:eastAsia="仿宋_GB2312" w:hAnsi="Times New Roman" w:cs="Times New Roman" w:hint="eastAsia"/>
          <w:color w:val="000000" w:themeColor="text1"/>
          <w:sz w:val="32"/>
          <w:szCs w:val="32"/>
        </w:rPr>
        <w:t>做好</w:t>
      </w:r>
      <w:r w:rsidR="006F5296" w:rsidRPr="00551E05">
        <w:rPr>
          <w:rFonts w:ascii="仿宋_GB2312" w:eastAsia="仿宋_GB2312" w:hAnsi="Times New Roman" w:cs="Times New Roman" w:hint="eastAsia"/>
          <w:color w:val="000000" w:themeColor="text1"/>
          <w:sz w:val="32"/>
          <w:szCs w:val="32"/>
        </w:rPr>
        <w:t>迎接顾客</w:t>
      </w:r>
      <w:r w:rsidR="00C61611">
        <w:rPr>
          <w:rFonts w:ascii="仿宋_GB2312" w:eastAsia="仿宋_GB2312" w:hAnsi="Times New Roman" w:cs="Times New Roman" w:hint="eastAsia"/>
          <w:color w:val="000000" w:themeColor="text1"/>
          <w:sz w:val="32"/>
          <w:szCs w:val="32"/>
        </w:rPr>
        <w:t>准备</w:t>
      </w:r>
      <w:r w:rsidR="006F5296" w:rsidRPr="00551E05">
        <w:rPr>
          <w:rFonts w:ascii="仿宋_GB2312" w:eastAsia="仿宋_GB2312" w:hAnsi="Times New Roman" w:cs="Times New Roman" w:hint="eastAsia"/>
          <w:color w:val="000000" w:themeColor="text1"/>
          <w:sz w:val="32"/>
          <w:szCs w:val="32"/>
        </w:rPr>
        <w:t>。</w:t>
      </w:r>
    </w:p>
    <w:p w:rsidR="006F5296" w:rsidRPr="00551E05" w:rsidRDefault="006F5296"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二、售中服务</w:t>
      </w:r>
    </w:p>
    <w:p w:rsidR="006F5296" w:rsidRPr="00551E05" w:rsidRDefault="00155749" w:rsidP="007500A0">
      <w:pPr>
        <w:spacing w:line="600" w:lineRule="exact"/>
        <w:ind w:firstLineChars="221" w:firstLine="707"/>
        <w:rPr>
          <w:rFonts w:ascii="黑体" w:eastAsia="黑体" w:hAnsi="黑体"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（一）</w:t>
      </w:r>
      <w:r w:rsidR="006F5296" w:rsidRPr="00551E05">
        <w:rPr>
          <w:rFonts w:ascii="仿宋_GB2312" w:eastAsia="仿宋_GB2312" w:hAnsi="Times New Roman" w:cs="Times New Roman" w:hint="eastAsia"/>
          <w:color w:val="000000" w:themeColor="text1"/>
          <w:sz w:val="32"/>
          <w:szCs w:val="32"/>
        </w:rPr>
        <w:t>顾客进入服务区，应主动招呼，微笑相迎，热情接待，适时适度。</w:t>
      </w:r>
    </w:p>
    <w:p w:rsidR="005F3E41" w:rsidRPr="005F3E41"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（二）</w:t>
      </w:r>
      <w:r w:rsidR="005F3E41" w:rsidRPr="005F3E41">
        <w:rPr>
          <w:rFonts w:ascii="仿宋_GB2312" w:eastAsia="仿宋_GB2312" w:hAnsi="Times New Roman" w:cs="Times New Roman" w:hint="eastAsia"/>
          <w:color w:val="000000" w:themeColor="text1"/>
          <w:sz w:val="32"/>
          <w:szCs w:val="32"/>
        </w:rPr>
        <w:t>服务过程中，</w:t>
      </w:r>
      <w:r w:rsidR="005F3E41" w:rsidRPr="005F3E41">
        <w:rPr>
          <w:rFonts w:ascii="仿宋_GB2312" w:eastAsia="仿宋_GB2312" w:hAnsi="Calibri" w:cs="Times New Roman"/>
          <w:sz w:val="32"/>
          <w:szCs w:val="32"/>
        </w:rPr>
        <w:t>态度亲切，与顾客</w:t>
      </w:r>
      <w:r w:rsidR="005F3E41" w:rsidRPr="005F3E41">
        <w:rPr>
          <w:rFonts w:ascii="仿宋_GB2312" w:eastAsia="仿宋_GB2312" w:hAnsi="Calibri" w:cs="Times New Roman" w:hint="eastAsia"/>
          <w:sz w:val="32"/>
          <w:szCs w:val="32"/>
        </w:rPr>
        <w:t>进行友善的目光接触；</w:t>
      </w:r>
      <w:r w:rsidR="005F3E41" w:rsidRPr="005F3E41">
        <w:rPr>
          <w:rFonts w:ascii="仿宋_GB2312" w:eastAsia="仿宋_GB2312" w:hAnsi="Times New Roman" w:cs="Times New Roman" w:hint="eastAsia"/>
          <w:color w:val="000000" w:themeColor="text1"/>
          <w:sz w:val="32"/>
          <w:szCs w:val="32"/>
        </w:rPr>
        <w:t>语言举止得当，站立、行走时，应礼让顾客；要做到成交与否一样，金额大小一样。</w:t>
      </w:r>
    </w:p>
    <w:p w:rsidR="006F5296"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（三）</w:t>
      </w:r>
      <w:r w:rsidR="006F5296" w:rsidRPr="00551E05">
        <w:rPr>
          <w:rFonts w:ascii="仿宋_GB2312" w:eastAsia="仿宋_GB2312" w:hAnsi="Times New Roman" w:cs="Times New Roman" w:hint="eastAsia"/>
          <w:color w:val="000000" w:themeColor="text1"/>
          <w:sz w:val="32"/>
          <w:szCs w:val="32"/>
        </w:rPr>
        <w:t>营业时间，主动开展现场巡视，关注顾客及所辖区域商品等动态变化。没有顾客时，应整理柜台货架，研究陈列方法，商品结构和商品知识等。当顾客出现时候，应暂时放下手头的工作迎接服务顾客。</w:t>
      </w:r>
    </w:p>
    <w:p w:rsidR="006F5296" w:rsidRPr="00551E05" w:rsidRDefault="00155749"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Calibri" w:cs="Times New Roman" w:hint="eastAsia"/>
          <w:color w:val="000000" w:themeColor="text1"/>
          <w:sz w:val="32"/>
          <w:szCs w:val="32"/>
        </w:rPr>
        <w:t>（四）</w:t>
      </w:r>
      <w:r w:rsidR="00DC1950" w:rsidRPr="00551E05">
        <w:rPr>
          <w:rFonts w:ascii="仿宋_GB2312" w:eastAsia="仿宋_GB2312" w:hAnsi="Times New Roman" w:hint="eastAsia"/>
          <w:color w:val="000000" w:themeColor="text1"/>
          <w:sz w:val="32"/>
          <w:szCs w:val="32"/>
        </w:rPr>
        <w:t>了解服务场所总体布局，熟悉所辖区域各种商品特点、性能、用途、使用方法和价格。如遇询问，应详细介绍、</w:t>
      </w:r>
      <w:r w:rsidR="00DC1950" w:rsidRPr="00551E05">
        <w:rPr>
          <w:rFonts w:ascii="仿宋_GB2312" w:eastAsia="仿宋_GB2312" w:hAnsi="Calibri" w:cs="Times New Roman" w:hint="eastAsia"/>
          <w:color w:val="000000" w:themeColor="text1"/>
          <w:sz w:val="32"/>
          <w:szCs w:val="32"/>
        </w:rPr>
        <w:t>如实宣传农资商品的产地、质量、主要性能等信息</w:t>
      </w:r>
      <w:r w:rsidR="00DC1950" w:rsidRPr="00551E05">
        <w:rPr>
          <w:rFonts w:ascii="仿宋_GB2312" w:eastAsia="仿宋_GB2312" w:hAnsi="Times New Roman" w:hint="eastAsia"/>
          <w:color w:val="000000" w:themeColor="text1"/>
          <w:sz w:val="32"/>
          <w:szCs w:val="32"/>
        </w:rPr>
        <w:t>，不推诿敷衍、含糊其辞、心不在焉、虚假误导。如遇一时难答问题，应做好记录，与顾客约定联系方式，做好后续答复处理，或请店长出面解答。</w:t>
      </w:r>
    </w:p>
    <w:p w:rsidR="00EF616F" w:rsidRPr="00551E05" w:rsidRDefault="00155749"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Calibri" w:cs="Times New Roman" w:hint="eastAsia"/>
          <w:color w:val="000000" w:themeColor="text1"/>
          <w:sz w:val="32"/>
          <w:szCs w:val="32"/>
        </w:rPr>
        <w:t>（五）</w:t>
      </w:r>
      <w:r w:rsidR="00EF616F" w:rsidRPr="00551E05">
        <w:rPr>
          <w:rFonts w:ascii="仿宋_GB2312" w:eastAsia="仿宋_GB2312" w:hAnsi="Calibri" w:cs="Times New Roman" w:hint="eastAsia"/>
          <w:color w:val="000000" w:themeColor="text1"/>
          <w:sz w:val="32"/>
          <w:szCs w:val="32"/>
        </w:rPr>
        <w:t>为顾客提供咨询服务，指导顾客科学施肥施药等。</w:t>
      </w:r>
      <w:r w:rsidR="00EF616F" w:rsidRPr="00551E05">
        <w:rPr>
          <w:rFonts w:ascii="仿宋_GB2312" w:eastAsia="仿宋_GB2312" w:hAnsi="Calibri" w:cs="Times New Roman"/>
          <w:color w:val="000000" w:themeColor="text1"/>
          <w:sz w:val="32"/>
          <w:szCs w:val="32"/>
        </w:rPr>
        <w:t>经营农药</w:t>
      </w:r>
      <w:r w:rsidR="00EF616F" w:rsidRPr="00551E05">
        <w:rPr>
          <w:rFonts w:ascii="仿宋_GB2312" w:eastAsia="仿宋_GB2312" w:hAnsi="Calibri" w:cs="Times New Roman" w:hint="eastAsia"/>
          <w:color w:val="000000" w:themeColor="text1"/>
          <w:sz w:val="32"/>
          <w:szCs w:val="32"/>
        </w:rPr>
        <w:t>的</w:t>
      </w:r>
      <w:r w:rsidR="00EF616F" w:rsidRPr="00551E05">
        <w:rPr>
          <w:rFonts w:ascii="仿宋_GB2312" w:eastAsia="仿宋_GB2312" w:hAnsi="Calibri" w:cs="Times New Roman"/>
          <w:color w:val="000000" w:themeColor="text1"/>
          <w:sz w:val="32"/>
          <w:szCs w:val="32"/>
        </w:rPr>
        <w:t>应向购买人询问病虫害发生情况并科学推荐农药，必要时应实地查看病虫害发生情况，并正确说明农药的使用范围、使用方法和剂量、使用技术要求、中毒急救措施和注意事项，不得误导购买人。</w:t>
      </w:r>
    </w:p>
    <w:p w:rsidR="007B1475" w:rsidRPr="00551E05" w:rsidRDefault="00155749"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Calibri" w:cs="Times New Roman"/>
          <w:color w:val="000000" w:themeColor="text1"/>
          <w:sz w:val="32"/>
          <w:szCs w:val="32"/>
        </w:rPr>
        <w:t>（六）</w:t>
      </w:r>
      <w:r w:rsidR="00EF616F" w:rsidRPr="00551E05">
        <w:rPr>
          <w:rFonts w:ascii="仿宋_GB2312" w:eastAsia="仿宋_GB2312" w:hAnsi="&amp;quot" w:hint="eastAsia"/>
          <w:color w:val="000000" w:themeColor="text1"/>
          <w:kern w:val="0"/>
          <w:sz w:val="32"/>
          <w:szCs w:val="32"/>
        </w:rPr>
        <w:t>庄稼医生开展咨询服务，通过店内坐诊、</w:t>
      </w:r>
      <w:r w:rsidR="00EF616F" w:rsidRPr="00551E05">
        <w:rPr>
          <w:rFonts w:ascii="仿宋_GB2312" w:eastAsia="仿宋_GB2312" w:hAnsi="Times New Roman" w:hint="eastAsia"/>
          <w:color w:val="000000" w:themeColor="text1"/>
          <w:sz w:val="32"/>
          <w:szCs w:val="32"/>
        </w:rPr>
        <w:t>电话问诊、</w:t>
      </w:r>
      <w:r w:rsidR="00EF616F" w:rsidRPr="00551E05">
        <w:rPr>
          <w:rFonts w:ascii="仿宋_GB2312" w:eastAsia="仿宋_GB2312" w:hAnsi="&amp;quot" w:hint="eastAsia"/>
          <w:color w:val="000000" w:themeColor="text1"/>
          <w:kern w:val="0"/>
          <w:sz w:val="32"/>
          <w:szCs w:val="32"/>
        </w:rPr>
        <w:t>田头出诊、网络咨询等方式，为农民提供测土配方、病虫害防治指导服务。</w:t>
      </w:r>
    </w:p>
    <w:p w:rsidR="009C0B8E" w:rsidRPr="00551E05" w:rsidRDefault="00155749" w:rsidP="007500A0">
      <w:pPr>
        <w:spacing w:line="600" w:lineRule="exact"/>
        <w:ind w:firstLineChars="221" w:firstLine="707"/>
        <w:rPr>
          <w:rFonts w:ascii="仿宋_GB2312" w:eastAsia="仿宋_GB2312" w:hAnsi="微软雅黑" w:cs="宋体"/>
          <w:color w:val="000000" w:themeColor="text1"/>
          <w:kern w:val="0"/>
          <w:sz w:val="32"/>
          <w:szCs w:val="32"/>
        </w:rPr>
      </w:pPr>
      <w:r w:rsidRPr="00551E05">
        <w:rPr>
          <w:rFonts w:ascii="仿宋_GB2312" w:eastAsia="仿宋_GB2312" w:hAnsi="Calibri" w:cs="Times New Roman" w:hint="eastAsia"/>
          <w:color w:val="000000" w:themeColor="text1"/>
          <w:sz w:val="32"/>
          <w:szCs w:val="32"/>
        </w:rPr>
        <w:t>（</w:t>
      </w:r>
      <w:r w:rsidR="007B1475" w:rsidRPr="00551E05">
        <w:rPr>
          <w:rFonts w:ascii="仿宋_GB2312" w:eastAsia="仿宋_GB2312" w:hAnsi="Calibri" w:cs="Times New Roman" w:hint="eastAsia"/>
          <w:color w:val="000000" w:themeColor="text1"/>
          <w:sz w:val="32"/>
          <w:szCs w:val="32"/>
        </w:rPr>
        <w:t>七</w:t>
      </w:r>
      <w:r w:rsidRPr="00551E05">
        <w:rPr>
          <w:rFonts w:ascii="仿宋_GB2312" w:eastAsia="仿宋_GB2312" w:hAnsi="Calibri" w:cs="Times New Roman" w:hint="eastAsia"/>
          <w:color w:val="000000" w:themeColor="text1"/>
          <w:sz w:val="32"/>
          <w:szCs w:val="32"/>
        </w:rPr>
        <w:t>）</w:t>
      </w:r>
      <w:r w:rsidR="00EF616F" w:rsidRPr="00551E05">
        <w:rPr>
          <w:rFonts w:ascii="仿宋_GB2312" w:eastAsia="仿宋_GB2312" w:hAnsi="Calibri" w:cs="Times New Roman" w:hint="eastAsia"/>
          <w:color w:val="000000" w:themeColor="text1"/>
          <w:sz w:val="32"/>
          <w:szCs w:val="32"/>
        </w:rPr>
        <w:t>为顾客</w:t>
      </w:r>
      <w:r w:rsidR="00EF616F" w:rsidRPr="00551E05">
        <w:rPr>
          <w:rFonts w:ascii="仿宋_GB2312" w:eastAsia="仿宋_GB2312" w:hint="eastAsia"/>
          <w:color w:val="000000" w:themeColor="text1"/>
          <w:sz w:val="32"/>
          <w:szCs w:val="32"/>
        </w:rPr>
        <w:t>提供预约订货、拆整卖零、送货上门、旺季延时供应等优质服务。</w:t>
      </w:r>
      <w:r w:rsidR="00EF616F" w:rsidRPr="00551E05">
        <w:rPr>
          <w:rFonts w:ascii="仿宋_GB2312" w:eastAsia="仿宋_GB2312"/>
          <w:color w:val="000000" w:themeColor="text1"/>
          <w:sz w:val="32"/>
          <w:szCs w:val="32"/>
        </w:rPr>
        <w:t>经营农药</w:t>
      </w:r>
      <w:r w:rsidR="00EF616F" w:rsidRPr="00551E05">
        <w:rPr>
          <w:rFonts w:ascii="仿宋_GB2312" w:eastAsia="仿宋_GB2312" w:hint="eastAsia"/>
          <w:color w:val="000000" w:themeColor="text1"/>
          <w:sz w:val="32"/>
          <w:szCs w:val="32"/>
        </w:rPr>
        <w:t>的</w:t>
      </w:r>
      <w:r w:rsidR="00EF616F" w:rsidRPr="00551E05">
        <w:rPr>
          <w:rFonts w:ascii="仿宋_GB2312" w:eastAsia="仿宋_GB2312"/>
          <w:color w:val="000000" w:themeColor="text1"/>
          <w:sz w:val="32"/>
          <w:szCs w:val="32"/>
        </w:rPr>
        <w:t>不得加工、分装农药，不得在农药中添加任何物质。</w:t>
      </w:r>
    </w:p>
    <w:p w:rsidR="00DB4FDD" w:rsidRPr="00551E05" w:rsidRDefault="007B1475" w:rsidP="007500A0">
      <w:pPr>
        <w:spacing w:line="600" w:lineRule="exact"/>
        <w:ind w:firstLineChars="221" w:firstLine="707"/>
        <w:rPr>
          <w:color w:val="000000" w:themeColor="text1"/>
          <w:sz w:val="32"/>
          <w:szCs w:val="32"/>
        </w:rPr>
      </w:pPr>
      <w:r w:rsidRPr="00551E05">
        <w:rPr>
          <w:rFonts w:ascii="仿宋_GB2312" w:eastAsia="仿宋_GB2312" w:hAnsi="&amp;quot" w:hint="eastAsia"/>
          <w:color w:val="000000" w:themeColor="text1"/>
          <w:kern w:val="0"/>
          <w:sz w:val="32"/>
          <w:szCs w:val="32"/>
        </w:rPr>
        <w:t>（八）</w:t>
      </w:r>
      <w:r w:rsidRPr="00551E05">
        <w:rPr>
          <w:rFonts w:ascii="仿宋_GB2312" w:eastAsia="仿宋_GB2312" w:hAnsi="微软雅黑" w:cs="宋体" w:hint="eastAsia"/>
          <w:color w:val="000000" w:themeColor="text1"/>
          <w:kern w:val="0"/>
          <w:sz w:val="32"/>
          <w:szCs w:val="32"/>
        </w:rPr>
        <w:t>经营限制使用农药的，应做到：</w:t>
      </w:r>
    </w:p>
    <w:p w:rsidR="00DB4FDD" w:rsidRPr="00551E05" w:rsidRDefault="007B1475"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Calibri" w:cs="Times New Roman"/>
          <w:color w:val="000000" w:themeColor="text1"/>
          <w:sz w:val="32"/>
          <w:szCs w:val="32"/>
        </w:rPr>
        <w:t>1.</w:t>
      </w:r>
      <w:r w:rsidR="00DB4FDD" w:rsidRPr="00551E05">
        <w:rPr>
          <w:rFonts w:ascii="仿宋_GB2312" w:eastAsia="仿宋_GB2312" w:hAnsi="Calibri" w:cs="Times New Roman"/>
          <w:color w:val="000000" w:themeColor="text1"/>
          <w:sz w:val="32"/>
          <w:szCs w:val="32"/>
        </w:rPr>
        <w:t>设置</w:t>
      </w:r>
      <w:r w:rsidRPr="00551E05">
        <w:rPr>
          <w:rFonts w:ascii="仿宋_GB2312" w:eastAsia="仿宋_GB2312" w:hAnsi="Calibri" w:cs="Times New Roman" w:hint="eastAsia"/>
          <w:color w:val="000000" w:themeColor="text1"/>
          <w:sz w:val="32"/>
          <w:szCs w:val="32"/>
        </w:rPr>
        <w:t>限制使用农药</w:t>
      </w:r>
      <w:r w:rsidR="00DB4FDD" w:rsidRPr="00551E05">
        <w:rPr>
          <w:rFonts w:ascii="仿宋_GB2312" w:eastAsia="仿宋_GB2312" w:hAnsi="Calibri" w:cs="Times New Roman"/>
          <w:color w:val="000000" w:themeColor="text1"/>
          <w:sz w:val="32"/>
          <w:szCs w:val="32"/>
        </w:rPr>
        <w:t>分隔存放专柜，并在专柜上设置明显的警示标识</w:t>
      </w:r>
      <w:r w:rsidRPr="00551E05">
        <w:rPr>
          <w:rFonts w:ascii="仿宋_GB2312" w:eastAsia="仿宋_GB2312" w:hAnsi="Calibri" w:cs="Times New Roman"/>
          <w:color w:val="000000" w:themeColor="text1"/>
          <w:sz w:val="32"/>
          <w:szCs w:val="32"/>
        </w:rPr>
        <w:t>。</w:t>
      </w:r>
    </w:p>
    <w:p w:rsidR="00DB4FDD" w:rsidRPr="00551E05" w:rsidRDefault="007B1475"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Calibri" w:cs="Times New Roman"/>
          <w:color w:val="000000" w:themeColor="text1"/>
          <w:sz w:val="32"/>
          <w:szCs w:val="32"/>
        </w:rPr>
        <w:t>2.</w:t>
      </w:r>
      <w:r w:rsidR="00DB4FDD" w:rsidRPr="00551E05">
        <w:rPr>
          <w:rFonts w:ascii="仿宋_GB2312" w:eastAsia="仿宋_GB2312" w:hAnsi="Calibri" w:cs="Times New Roman"/>
          <w:color w:val="000000" w:themeColor="text1"/>
          <w:sz w:val="32"/>
          <w:szCs w:val="32"/>
        </w:rPr>
        <w:t>由专人负责销售，并建立</w:t>
      </w:r>
      <w:r w:rsidRPr="00551E05">
        <w:rPr>
          <w:rFonts w:ascii="仿宋_GB2312" w:eastAsia="仿宋_GB2312" w:hAnsi="Calibri" w:cs="Times New Roman" w:hint="eastAsia"/>
          <w:color w:val="000000" w:themeColor="text1"/>
          <w:sz w:val="32"/>
          <w:szCs w:val="32"/>
        </w:rPr>
        <w:t>限制使用农药</w:t>
      </w:r>
      <w:r w:rsidR="00DB4FDD" w:rsidRPr="00551E05">
        <w:rPr>
          <w:rFonts w:ascii="仿宋_GB2312" w:eastAsia="仿宋_GB2312" w:hAnsi="Calibri" w:cs="Times New Roman"/>
          <w:color w:val="000000" w:themeColor="text1"/>
          <w:sz w:val="32"/>
          <w:szCs w:val="32"/>
        </w:rPr>
        <w:t>经营专用台</w:t>
      </w:r>
      <w:r w:rsidR="00731B2B" w:rsidRPr="00551E05">
        <w:rPr>
          <w:rFonts w:ascii="仿宋_GB2312" w:eastAsia="仿宋_GB2312" w:hAnsi="Calibri" w:cs="Times New Roman"/>
          <w:color w:val="000000" w:themeColor="text1"/>
          <w:sz w:val="32"/>
          <w:szCs w:val="32"/>
        </w:rPr>
        <w:t>账</w:t>
      </w:r>
      <w:r w:rsidRPr="00551E05">
        <w:rPr>
          <w:rFonts w:ascii="仿宋_GB2312" w:eastAsia="仿宋_GB2312" w:hAnsi="Calibri" w:cs="Times New Roman"/>
          <w:color w:val="000000" w:themeColor="text1"/>
          <w:sz w:val="32"/>
          <w:szCs w:val="32"/>
        </w:rPr>
        <w:t>。</w:t>
      </w:r>
    </w:p>
    <w:p w:rsidR="00DB4FDD" w:rsidRPr="00551E05" w:rsidRDefault="007B1475"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Calibri" w:cs="Times New Roman"/>
          <w:color w:val="000000" w:themeColor="text1"/>
          <w:sz w:val="32"/>
          <w:szCs w:val="32"/>
        </w:rPr>
        <w:t>3.</w:t>
      </w:r>
      <w:r w:rsidR="00DB4FDD" w:rsidRPr="00551E05">
        <w:rPr>
          <w:rFonts w:ascii="仿宋_GB2312" w:eastAsia="仿宋_GB2312" w:hAnsi="Calibri" w:cs="Times New Roman"/>
          <w:color w:val="000000" w:themeColor="text1"/>
          <w:sz w:val="32"/>
          <w:szCs w:val="32"/>
        </w:rPr>
        <w:t>要求购买者告知用途、出示身份证明，并如实记录</w:t>
      </w:r>
      <w:r w:rsidRPr="00551E05">
        <w:rPr>
          <w:rFonts w:ascii="仿宋_GB2312" w:eastAsia="仿宋_GB2312" w:hAnsi="Calibri" w:cs="Times New Roman"/>
          <w:color w:val="000000" w:themeColor="text1"/>
          <w:sz w:val="32"/>
          <w:szCs w:val="32"/>
        </w:rPr>
        <w:t>。</w:t>
      </w:r>
    </w:p>
    <w:p w:rsidR="00DB4FDD" w:rsidRPr="00551E05" w:rsidRDefault="007B1475"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Calibri" w:cs="Times New Roman"/>
          <w:color w:val="000000" w:themeColor="text1"/>
          <w:sz w:val="32"/>
          <w:szCs w:val="32"/>
        </w:rPr>
        <w:t>4.</w:t>
      </w:r>
      <w:r w:rsidR="00DB4FDD" w:rsidRPr="00551E05">
        <w:rPr>
          <w:rFonts w:ascii="仿宋_GB2312" w:eastAsia="仿宋_GB2312" w:hAnsi="Calibri" w:cs="Times New Roman"/>
          <w:color w:val="000000" w:themeColor="text1"/>
          <w:sz w:val="32"/>
          <w:szCs w:val="32"/>
        </w:rPr>
        <w:t>要求购买者退回</w:t>
      </w:r>
      <w:r w:rsidRPr="00551E05">
        <w:rPr>
          <w:rFonts w:ascii="仿宋_GB2312" w:eastAsia="仿宋_GB2312" w:hAnsi="Calibri" w:cs="Times New Roman" w:hint="eastAsia"/>
          <w:color w:val="000000" w:themeColor="text1"/>
          <w:sz w:val="32"/>
          <w:szCs w:val="32"/>
        </w:rPr>
        <w:t>限制使用农药</w:t>
      </w:r>
      <w:r w:rsidR="00DB4FDD" w:rsidRPr="00551E05">
        <w:rPr>
          <w:rFonts w:ascii="仿宋_GB2312" w:eastAsia="仿宋_GB2312" w:hAnsi="Calibri" w:cs="Times New Roman"/>
          <w:color w:val="000000" w:themeColor="text1"/>
          <w:sz w:val="32"/>
          <w:szCs w:val="32"/>
        </w:rPr>
        <w:t>使用后的容器、包装物，并建立回收登记制度。</w:t>
      </w:r>
    </w:p>
    <w:p w:rsidR="007B1475" w:rsidRPr="00551E05" w:rsidRDefault="007B1475" w:rsidP="007500A0">
      <w:pPr>
        <w:spacing w:line="600" w:lineRule="exact"/>
        <w:ind w:firstLineChars="221" w:firstLine="707"/>
        <w:rPr>
          <w:rFonts w:ascii="仿宋_GB2312" w:eastAsia="仿宋_GB2312" w:hAnsi="Calibri" w:cs="Times New Roman"/>
          <w:color w:val="000000" w:themeColor="text1"/>
          <w:sz w:val="32"/>
          <w:szCs w:val="32"/>
        </w:rPr>
      </w:pPr>
      <w:r w:rsidRPr="00551E05">
        <w:rPr>
          <w:rFonts w:ascii="仿宋_GB2312" w:eastAsia="仿宋_GB2312" w:hAnsi="Calibri" w:cs="Times New Roman" w:hint="eastAsia"/>
          <w:color w:val="000000" w:themeColor="text1"/>
          <w:sz w:val="32"/>
          <w:szCs w:val="32"/>
        </w:rPr>
        <w:t>5</w:t>
      </w:r>
      <w:r w:rsidRPr="00551E05">
        <w:rPr>
          <w:rFonts w:ascii="仿宋_GB2312" w:eastAsia="仿宋_GB2312" w:hAnsi="Calibri" w:cs="Times New Roman"/>
          <w:color w:val="000000" w:themeColor="text1"/>
          <w:sz w:val="32"/>
          <w:szCs w:val="32"/>
        </w:rPr>
        <w:t>.</w:t>
      </w:r>
      <w:r w:rsidRPr="00551E05">
        <w:rPr>
          <w:rFonts w:ascii="仿宋_GB2312" w:eastAsia="仿宋_GB2312" w:hAnsi="Calibri" w:cs="Times New Roman" w:hint="eastAsia"/>
          <w:color w:val="000000" w:themeColor="text1"/>
          <w:sz w:val="32"/>
          <w:szCs w:val="32"/>
        </w:rPr>
        <w:t>为农药使用者提供用药指导，并逐步提供统一用药服务。</w:t>
      </w:r>
    </w:p>
    <w:p w:rsidR="004A6292" w:rsidRPr="00551E05" w:rsidRDefault="004A6292"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三、收银服务</w:t>
      </w:r>
    </w:p>
    <w:p w:rsidR="004A6292"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（一）</w:t>
      </w:r>
      <w:r w:rsidR="004A6292" w:rsidRPr="00551E05">
        <w:rPr>
          <w:rFonts w:ascii="仿宋_GB2312" w:eastAsia="仿宋_GB2312" w:hAnsi="Times New Roman" w:cs="Times New Roman" w:hint="eastAsia"/>
          <w:color w:val="000000" w:themeColor="text1"/>
          <w:sz w:val="32"/>
          <w:szCs w:val="32"/>
        </w:rPr>
        <w:t>明示各类银行卡、微信、支付宝等结算方法。不得拒收现金。</w:t>
      </w:r>
    </w:p>
    <w:p w:rsidR="004A6292"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（二）</w:t>
      </w:r>
      <w:r w:rsidR="004A6292" w:rsidRPr="00551E05">
        <w:rPr>
          <w:rFonts w:ascii="仿宋_GB2312" w:eastAsia="仿宋_GB2312" w:hAnsi="Times New Roman" w:cs="Times New Roman" w:hint="eastAsia"/>
          <w:color w:val="000000" w:themeColor="text1"/>
          <w:sz w:val="32"/>
          <w:szCs w:val="32"/>
        </w:rPr>
        <w:t>收银员熟悉掌握各种结算的操作方法。</w:t>
      </w:r>
    </w:p>
    <w:p w:rsidR="004A6292"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（三）</w:t>
      </w:r>
      <w:r w:rsidR="004A6292" w:rsidRPr="00551E05">
        <w:rPr>
          <w:rFonts w:ascii="仿宋_GB2312" w:eastAsia="仿宋_GB2312" w:hAnsi="Times New Roman" w:cs="Times New Roman" w:hint="eastAsia"/>
          <w:color w:val="000000" w:themeColor="text1"/>
          <w:sz w:val="32"/>
          <w:szCs w:val="32"/>
        </w:rPr>
        <w:t>收款找零迅速准确。收银员向顾客唱收唱找，唱验唱付，当面点清，双手递交。</w:t>
      </w:r>
    </w:p>
    <w:p w:rsidR="004A6292"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（四）</w:t>
      </w:r>
      <w:r w:rsidR="004A6292" w:rsidRPr="00551E05">
        <w:rPr>
          <w:rFonts w:ascii="仿宋_GB2312" w:eastAsia="仿宋_GB2312" w:hAnsi="Times New Roman" w:cs="Times New Roman" w:hint="eastAsia"/>
          <w:color w:val="000000" w:themeColor="text1"/>
          <w:sz w:val="32"/>
          <w:szCs w:val="32"/>
        </w:rPr>
        <w:t>认真核对商品价格、钱款和票据真伪，确保所收钱款安全。</w:t>
      </w:r>
    </w:p>
    <w:p w:rsidR="004A6292"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（五）</w:t>
      </w:r>
      <w:r w:rsidR="004A6292" w:rsidRPr="00551E05">
        <w:rPr>
          <w:rFonts w:ascii="仿宋_GB2312" w:eastAsia="仿宋_GB2312" w:hAnsi="Times New Roman" w:cs="Times New Roman" w:hint="eastAsia"/>
          <w:color w:val="000000" w:themeColor="text1"/>
          <w:sz w:val="32"/>
          <w:szCs w:val="32"/>
        </w:rPr>
        <w:t>提醒顾客清点余额，拿好银行卡、手机、所购商品及随身物品，然后礼貌道别。</w:t>
      </w:r>
    </w:p>
    <w:p w:rsidR="004A6292"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（六）</w:t>
      </w:r>
      <w:r w:rsidR="004A6292" w:rsidRPr="00551E05">
        <w:rPr>
          <w:rFonts w:ascii="仿宋_GB2312" w:eastAsia="仿宋_GB2312" w:hAnsi="Times New Roman" w:cs="Times New Roman" w:hint="eastAsia"/>
          <w:color w:val="000000" w:themeColor="text1"/>
          <w:sz w:val="32"/>
          <w:szCs w:val="32"/>
        </w:rPr>
        <w:t>有序开展收银服务，不同时收找两位及以上顾客钱款，以免出现差错。</w:t>
      </w:r>
    </w:p>
    <w:p w:rsidR="008845E9" w:rsidRPr="00551E05"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（七）</w:t>
      </w:r>
      <w:r w:rsidR="008845E9" w:rsidRPr="00551E05">
        <w:rPr>
          <w:rFonts w:ascii="仿宋_GB2312" w:eastAsia="仿宋_GB2312" w:hAnsi="Times New Roman" w:cs="Times New Roman"/>
          <w:color w:val="000000" w:themeColor="text1"/>
          <w:sz w:val="32"/>
          <w:szCs w:val="32"/>
        </w:rPr>
        <w:t>经营农药</w:t>
      </w:r>
      <w:r w:rsidR="008845E9" w:rsidRPr="00551E05">
        <w:rPr>
          <w:rFonts w:ascii="仿宋_GB2312" w:eastAsia="仿宋_GB2312" w:hAnsi="Times New Roman" w:cs="Times New Roman" w:hint="eastAsia"/>
          <w:color w:val="000000" w:themeColor="text1"/>
          <w:sz w:val="32"/>
          <w:szCs w:val="32"/>
        </w:rPr>
        <w:t>的</w:t>
      </w:r>
      <w:r w:rsidR="008845E9" w:rsidRPr="00551E05">
        <w:rPr>
          <w:rFonts w:ascii="仿宋_GB2312" w:eastAsia="仿宋_GB2312" w:hAnsi="Times New Roman" w:cs="Times New Roman"/>
          <w:color w:val="000000" w:themeColor="text1"/>
          <w:sz w:val="32"/>
          <w:szCs w:val="32"/>
        </w:rPr>
        <w:t>应建立销售台账，如实记录销售农药的名称、规格、数量、生产企业、购买人、销售日期等内容。销售台账保存2年以上。</w:t>
      </w:r>
    </w:p>
    <w:p w:rsidR="004A6292" w:rsidRPr="00551E05" w:rsidRDefault="004A6292"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四、售后服务</w:t>
      </w:r>
    </w:p>
    <w:p w:rsidR="004A6292" w:rsidRDefault="00155749"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（一）</w:t>
      </w:r>
      <w:r w:rsidR="004A6292" w:rsidRPr="00551E05">
        <w:rPr>
          <w:rFonts w:ascii="仿宋_GB2312" w:eastAsia="仿宋_GB2312" w:hAnsi="Times New Roman" w:cs="Times New Roman" w:hint="eastAsia"/>
          <w:color w:val="000000" w:themeColor="text1"/>
          <w:sz w:val="32"/>
          <w:szCs w:val="32"/>
        </w:rPr>
        <w:t>设立专门机构、专职人员负责售后服务工作。</w:t>
      </w:r>
    </w:p>
    <w:p w:rsidR="00C60AED" w:rsidRPr="00551E05" w:rsidRDefault="00C60AED"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（二）在超市显著位置设立服务和投诉电话，制定并执行客户投诉的处理程序和要求，建立受理客户的投诉通道。</w:t>
      </w:r>
    </w:p>
    <w:p w:rsidR="00C60AED" w:rsidRDefault="00C60AED"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（三）积极配合市场监管、农业、商务、消协等部门</w:t>
      </w:r>
      <w:r w:rsidRPr="00551E05">
        <w:rPr>
          <w:rFonts w:ascii="仿宋_GB2312" w:eastAsia="仿宋_GB2312" w:hAnsi="Times New Roman" w:cs="Times New Roman"/>
          <w:color w:val="000000" w:themeColor="text1"/>
          <w:sz w:val="32"/>
          <w:szCs w:val="32"/>
        </w:rPr>
        <w:t>处理好消费者投诉，确保消费者</w:t>
      </w:r>
      <w:r w:rsidRPr="00551E05">
        <w:rPr>
          <w:rFonts w:ascii="仿宋_GB2312" w:eastAsia="仿宋_GB2312" w:hAnsi="Times New Roman" w:cs="Times New Roman" w:hint="eastAsia"/>
          <w:color w:val="000000" w:themeColor="text1"/>
          <w:sz w:val="32"/>
          <w:szCs w:val="32"/>
        </w:rPr>
        <w:t>利益</w:t>
      </w:r>
      <w:r w:rsidRPr="00551E05">
        <w:rPr>
          <w:rFonts w:ascii="仿宋_GB2312" w:eastAsia="仿宋_GB2312" w:hAnsi="Times New Roman" w:cs="Times New Roman"/>
          <w:color w:val="000000" w:themeColor="text1"/>
          <w:sz w:val="32"/>
          <w:szCs w:val="32"/>
        </w:rPr>
        <w:t>。</w:t>
      </w:r>
    </w:p>
    <w:p w:rsidR="00C60AED" w:rsidRPr="00551E05" w:rsidRDefault="00C60AED"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（四）</w:t>
      </w:r>
      <w:r w:rsidRPr="00551E05">
        <w:rPr>
          <w:rFonts w:ascii="仿宋_GB2312" w:eastAsia="仿宋_GB2312" w:hAnsi="Calibri" w:cs="Times New Roman"/>
          <w:color w:val="000000" w:themeColor="text1"/>
          <w:sz w:val="32"/>
          <w:szCs w:val="32"/>
        </w:rPr>
        <w:t>向</w:t>
      </w:r>
      <w:r w:rsidRPr="00551E05">
        <w:rPr>
          <w:rFonts w:ascii="仿宋_GB2312" w:eastAsia="仿宋_GB2312" w:hAnsi="Calibri" w:cs="Times New Roman" w:hint="eastAsia"/>
          <w:color w:val="000000" w:themeColor="text1"/>
          <w:sz w:val="32"/>
          <w:szCs w:val="32"/>
        </w:rPr>
        <w:t>顾客</w:t>
      </w:r>
      <w:r w:rsidRPr="00551E05">
        <w:rPr>
          <w:rFonts w:ascii="仿宋_GB2312" w:eastAsia="仿宋_GB2312" w:hAnsi="Calibri" w:cs="Times New Roman"/>
          <w:color w:val="000000" w:themeColor="text1"/>
          <w:sz w:val="32"/>
          <w:szCs w:val="32"/>
        </w:rPr>
        <w:t>提供销售凭证</w:t>
      </w:r>
      <w:r w:rsidRPr="00551E05">
        <w:rPr>
          <w:rFonts w:ascii="仿宋" w:eastAsia="仿宋" w:hAnsi="仿宋" w:hint="eastAsia"/>
          <w:color w:val="000000" w:themeColor="text1"/>
          <w:sz w:val="32"/>
          <w:szCs w:val="32"/>
        </w:rPr>
        <w:t>、质量承诺卡</w:t>
      </w:r>
      <w:r w:rsidRPr="00551E05">
        <w:rPr>
          <w:rFonts w:ascii="仿宋_GB2312" w:eastAsia="仿宋_GB2312" w:hAnsi="Calibri" w:cs="Times New Roman"/>
          <w:color w:val="000000" w:themeColor="text1"/>
          <w:sz w:val="32"/>
          <w:szCs w:val="32"/>
        </w:rPr>
        <w:t>，按照国家法律法规规定</w:t>
      </w:r>
      <w:r w:rsidRPr="00551E05">
        <w:rPr>
          <w:rFonts w:ascii="仿宋_GB2312" w:eastAsia="仿宋_GB2312" w:hAnsi="Calibri" w:cs="Times New Roman" w:hint="eastAsia"/>
          <w:color w:val="000000" w:themeColor="text1"/>
          <w:sz w:val="32"/>
          <w:szCs w:val="32"/>
        </w:rPr>
        <w:t>和承诺卡约定</w:t>
      </w:r>
      <w:r w:rsidRPr="00551E05">
        <w:rPr>
          <w:rFonts w:ascii="仿宋_GB2312" w:eastAsia="仿宋_GB2312" w:hAnsi="Calibri" w:cs="Times New Roman"/>
          <w:color w:val="000000" w:themeColor="text1"/>
          <w:sz w:val="32"/>
          <w:szCs w:val="32"/>
        </w:rPr>
        <w:t>，承担修理、更换、退货等三包责任</w:t>
      </w:r>
      <w:r w:rsidRPr="00551E05">
        <w:rPr>
          <w:rFonts w:ascii="仿宋_GB2312" w:eastAsia="仿宋_GB2312" w:hAnsi="Calibri" w:cs="Times New Roman" w:hint="eastAsia"/>
          <w:color w:val="000000" w:themeColor="text1"/>
          <w:sz w:val="32"/>
          <w:szCs w:val="32"/>
        </w:rPr>
        <w:t>和约定的</w:t>
      </w:r>
      <w:r w:rsidRPr="00551E05">
        <w:rPr>
          <w:rFonts w:ascii="仿宋_GB2312" w:eastAsia="仿宋_GB2312" w:hAnsi="Calibri" w:cs="Times New Roman"/>
          <w:color w:val="000000" w:themeColor="text1"/>
          <w:sz w:val="32"/>
          <w:szCs w:val="32"/>
        </w:rPr>
        <w:t>农资产品质量责任</w:t>
      </w:r>
      <w:r w:rsidRPr="00551E05">
        <w:rPr>
          <w:rFonts w:ascii="仿宋_GB2312" w:eastAsia="仿宋_GB2312" w:hAnsi="Calibri" w:cs="Times New Roman" w:hint="eastAsia"/>
          <w:color w:val="000000" w:themeColor="text1"/>
          <w:sz w:val="32"/>
          <w:szCs w:val="32"/>
        </w:rPr>
        <w:t>。</w:t>
      </w:r>
    </w:p>
    <w:p w:rsidR="00C60AED" w:rsidRDefault="00C60AED"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（五）处理退换货时要以礼相待、认真倾听、详细询问、妥善处理、做好记录，做到不推诿、不冷淡、不刁难。</w:t>
      </w:r>
    </w:p>
    <w:p w:rsidR="00C60AED" w:rsidRPr="00C61611" w:rsidRDefault="00C60AED"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hint="eastAsia"/>
          <w:color w:val="000000" w:themeColor="text1"/>
          <w:sz w:val="32"/>
          <w:szCs w:val="32"/>
        </w:rPr>
        <w:t>（六）</w:t>
      </w:r>
      <w:r w:rsidRPr="00D511DC">
        <w:rPr>
          <w:rFonts w:ascii="仿宋_GB2312" w:eastAsia="仿宋_GB2312" w:hAnsi="Times New Roman" w:hint="eastAsia"/>
          <w:color w:val="000000" w:themeColor="text1"/>
          <w:sz w:val="32"/>
          <w:szCs w:val="32"/>
        </w:rPr>
        <w:t>对确有问题的商品，超市应实行先行赔付</w:t>
      </w:r>
      <w:r w:rsidR="00092EE4" w:rsidRPr="00EF2CCC">
        <w:rPr>
          <w:rFonts w:ascii="Times New Roman" w:eastAsia="仿宋_GB2312" w:hAnsi="Times New Roman"/>
          <w:color w:val="000000" w:themeColor="text1"/>
          <w:sz w:val="32"/>
          <w:szCs w:val="32"/>
        </w:rPr>
        <w:t>，先满足</w:t>
      </w:r>
      <w:r w:rsidR="00092EE4">
        <w:rPr>
          <w:rFonts w:ascii="Times New Roman" w:eastAsia="仿宋_GB2312" w:hAnsi="Times New Roman"/>
          <w:color w:val="000000" w:themeColor="text1"/>
          <w:sz w:val="32"/>
          <w:szCs w:val="32"/>
        </w:rPr>
        <w:t>顾客</w:t>
      </w:r>
      <w:r w:rsidR="00092EE4" w:rsidRPr="00EF2CCC">
        <w:rPr>
          <w:rFonts w:ascii="Times New Roman" w:eastAsia="仿宋_GB2312" w:hAnsi="Times New Roman"/>
          <w:color w:val="000000" w:themeColor="text1"/>
          <w:sz w:val="32"/>
          <w:szCs w:val="32"/>
        </w:rPr>
        <w:t>合理要求，后追索生产企业责任</w:t>
      </w:r>
      <w:r w:rsidR="00092EE4">
        <w:rPr>
          <w:rFonts w:ascii="Times New Roman" w:eastAsia="仿宋_GB2312" w:hAnsi="Times New Roman" w:hint="eastAsia"/>
          <w:color w:val="000000" w:themeColor="text1"/>
          <w:sz w:val="32"/>
          <w:szCs w:val="32"/>
        </w:rPr>
        <w:t>；</w:t>
      </w:r>
      <w:r w:rsidR="00092EE4" w:rsidRPr="00EF2CCC">
        <w:rPr>
          <w:rFonts w:ascii="Times New Roman" w:eastAsia="仿宋_GB2312" w:hAnsi="Times New Roman"/>
          <w:color w:val="000000" w:themeColor="text1"/>
          <w:sz w:val="32"/>
          <w:szCs w:val="32"/>
        </w:rPr>
        <w:t>对需通过调查核实或检测程序解决的问题，应在规定期限内完成或明确答复顾客</w:t>
      </w:r>
      <w:r w:rsidR="00092EE4">
        <w:rPr>
          <w:rFonts w:ascii="Times New Roman" w:eastAsia="仿宋_GB2312" w:hAnsi="Times New Roman" w:hint="eastAsia"/>
          <w:color w:val="000000" w:themeColor="text1"/>
          <w:sz w:val="32"/>
          <w:szCs w:val="32"/>
        </w:rPr>
        <w:t>；</w:t>
      </w:r>
      <w:r w:rsidR="00092EE4" w:rsidRPr="00EF2CCC">
        <w:rPr>
          <w:rFonts w:ascii="Times New Roman" w:eastAsia="仿宋_GB2312" w:hAnsi="Times New Roman"/>
          <w:color w:val="000000" w:themeColor="text1"/>
          <w:sz w:val="32"/>
          <w:szCs w:val="32"/>
        </w:rPr>
        <w:t>对需通过有偿服务解决的问题，应明码标价，告知在前，有诺必践</w:t>
      </w:r>
      <w:r w:rsidRPr="00D511DC">
        <w:rPr>
          <w:rFonts w:ascii="仿宋_GB2312" w:eastAsia="仿宋_GB2312" w:hAnsi="Times New Roman" w:hint="eastAsia"/>
          <w:color w:val="000000" w:themeColor="text1"/>
          <w:sz w:val="32"/>
          <w:szCs w:val="32"/>
        </w:rPr>
        <w:t>。</w:t>
      </w:r>
    </w:p>
    <w:p w:rsidR="00EF616F" w:rsidRPr="00551E05" w:rsidRDefault="00C60AED"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color w:val="000000" w:themeColor="text1"/>
          <w:sz w:val="32"/>
          <w:szCs w:val="32"/>
        </w:rPr>
        <w:t>（七）</w:t>
      </w:r>
      <w:r w:rsidR="004A6292" w:rsidRPr="00551E05">
        <w:rPr>
          <w:rFonts w:ascii="仿宋_GB2312" w:eastAsia="仿宋_GB2312" w:hAnsi="Times New Roman" w:cs="Times New Roman" w:hint="eastAsia"/>
          <w:color w:val="000000" w:themeColor="text1"/>
          <w:sz w:val="32"/>
          <w:szCs w:val="32"/>
        </w:rPr>
        <w:t>建立服务监督制度，定期对顾客</w:t>
      </w:r>
      <w:r w:rsidR="00B7369C" w:rsidRPr="00551E05">
        <w:rPr>
          <w:rFonts w:ascii="仿宋_GB2312" w:eastAsia="仿宋_GB2312" w:hAnsi="Times New Roman" w:cs="Times New Roman" w:hint="eastAsia"/>
          <w:color w:val="000000" w:themeColor="text1"/>
          <w:sz w:val="32"/>
          <w:szCs w:val="32"/>
        </w:rPr>
        <w:t>进行</w:t>
      </w:r>
      <w:r w:rsidR="004A6292" w:rsidRPr="00551E05">
        <w:rPr>
          <w:rFonts w:ascii="仿宋_GB2312" w:eastAsia="仿宋_GB2312" w:hAnsi="Times New Roman" w:cs="Times New Roman" w:hint="eastAsia"/>
          <w:color w:val="000000" w:themeColor="text1"/>
          <w:sz w:val="32"/>
          <w:szCs w:val="32"/>
        </w:rPr>
        <w:t>满意度抽样调查，征询对超市服务的意见，记录在案，并制定解决办法。</w:t>
      </w:r>
    </w:p>
    <w:p w:rsidR="00B7369C" w:rsidRPr="00551E05" w:rsidRDefault="00C60AED"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color w:val="000000" w:themeColor="text1"/>
          <w:sz w:val="32"/>
          <w:szCs w:val="32"/>
        </w:rPr>
        <w:t>（</w:t>
      </w:r>
      <w:r w:rsidRPr="00551E05">
        <w:rPr>
          <w:rFonts w:ascii="仿宋_GB2312" w:eastAsia="仿宋_GB2312" w:hAnsi="Times New Roman" w:cs="Times New Roman" w:hint="eastAsia"/>
          <w:color w:val="000000" w:themeColor="text1"/>
          <w:sz w:val="32"/>
          <w:szCs w:val="32"/>
        </w:rPr>
        <w:t>八</w:t>
      </w:r>
      <w:r w:rsidRPr="00551E05">
        <w:rPr>
          <w:rFonts w:ascii="仿宋_GB2312" w:eastAsia="仿宋_GB2312" w:hAnsi="Times New Roman" w:cs="Times New Roman"/>
          <w:color w:val="000000" w:themeColor="text1"/>
          <w:sz w:val="32"/>
          <w:szCs w:val="32"/>
        </w:rPr>
        <w:t>）</w:t>
      </w:r>
      <w:r w:rsidR="00B7369C" w:rsidRPr="00551E05">
        <w:rPr>
          <w:rFonts w:ascii="仿宋_GB2312" w:eastAsia="仿宋_GB2312" w:hAnsi="Times New Roman" w:cs="Times New Roman" w:hint="eastAsia"/>
          <w:color w:val="000000" w:themeColor="text1"/>
          <w:sz w:val="32"/>
          <w:szCs w:val="32"/>
        </w:rPr>
        <w:t>对不同类型的科技服务，定向跟踪和定期走访，及时反馈服务效果，并持续改进。</w:t>
      </w:r>
    </w:p>
    <w:p w:rsidR="00EF616F" w:rsidRPr="00551E05" w:rsidRDefault="00C61611"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color w:val="000000" w:themeColor="text1"/>
          <w:sz w:val="32"/>
          <w:szCs w:val="32"/>
        </w:rPr>
        <w:t>（</w:t>
      </w:r>
      <w:r>
        <w:rPr>
          <w:rFonts w:ascii="仿宋_GB2312" w:eastAsia="仿宋_GB2312" w:hAnsi="Times New Roman" w:cs="Times New Roman" w:hint="eastAsia"/>
          <w:color w:val="000000" w:themeColor="text1"/>
          <w:sz w:val="32"/>
          <w:szCs w:val="32"/>
        </w:rPr>
        <w:t>九</w:t>
      </w:r>
      <w:r w:rsidRPr="00551E05">
        <w:rPr>
          <w:rFonts w:ascii="仿宋_GB2312" w:eastAsia="仿宋_GB2312" w:hAnsi="Times New Roman" w:cs="Times New Roman"/>
          <w:color w:val="000000" w:themeColor="text1"/>
          <w:sz w:val="32"/>
          <w:szCs w:val="32"/>
        </w:rPr>
        <w:t>）</w:t>
      </w:r>
      <w:r w:rsidR="00EF616F" w:rsidRPr="00551E05">
        <w:rPr>
          <w:rFonts w:ascii="仿宋_GB2312" w:eastAsia="仿宋_GB2312" w:hAnsi="Times New Roman" w:cs="Times New Roman" w:hint="eastAsia"/>
          <w:color w:val="000000" w:themeColor="text1"/>
          <w:sz w:val="32"/>
          <w:szCs w:val="32"/>
        </w:rPr>
        <w:t>建立重大质量安全事故应急处理机制。</w:t>
      </w:r>
    </w:p>
    <w:p w:rsidR="004A6292" w:rsidRPr="00551E05" w:rsidRDefault="00C61611" w:rsidP="007500A0">
      <w:pPr>
        <w:spacing w:line="600" w:lineRule="exact"/>
        <w:ind w:firstLineChars="221" w:firstLine="707"/>
        <w:rPr>
          <w:rFonts w:ascii="仿宋_GB2312" w:eastAsia="仿宋_GB2312" w:hAnsi="Times New Roman" w:cs="Times New Roman"/>
          <w:color w:val="000000" w:themeColor="text1"/>
          <w:sz w:val="32"/>
          <w:szCs w:val="32"/>
        </w:rPr>
      </w:pPr>
      <w:r w:rsidRPr="00551E05">
        <w:rPr>
          <w:rFonts w:ascii="仿宋_GB2312" w:eastAsia="仿宋_GB2312" w:hAnsi="Times New Roman" w:cs="Times New Roman"/>
          <w:color w:val="000000" w:themeColor="text1"/>
          <w:sz w:val="32"/>
          <w:szCs w:val="32"/>
        </w:rPr>
        <w:t>（</w:t>
      </w:r>
      <w:r>
        <w:rPr>
          <w:rFonts w:ascii="仿宋_GB2312" w:eastAsia="仿宋_GB2312" w:hAnsi="Times New Roman" w:cs="Times New Roman" w:hint="eastAsia"/>
          <w:color w:val="000000" w:themeColor="text1"/>
          <w:sz w:val="32"/>
          <w:szCs w:val="32"/>
        </w:rPr>
        <w:t>十</w:t>
      </w:r>
      <w:r w:rsidRPr="00551E05">
        <w:rPr>
          <w:rFonts w:ascii="仿宋_GB2312" w:eastAsia="仿宋_GB2312" w:hAnsi="Times New Roman" w:cs="Times New Roman"/>
          <w:color w:val="000000" w:themeColor="text1"/>
          <w:sz w:val="32"/>
          <w:szCs w:val="32"/>
        </w:rPr>
        <w:t>）</w:t>
      </w:r>
      <w:r w:rsidR="00B7369C" w:rsidRPr="00551E05">
        <w:rPr>
          <w:rFonts w:ascii="仿宋" w:eastAsia="仿宋" w:hAnsi="仿宋" w:hint="eastAsia"/>
          <w:color w:val="000000" w:themeColor="text1"/>
          <w:sz w:val="32"/>
          <w:szCs w:val="32"/>
        </w:rPr>
        <w:t>建立服务失误补救系统，对可能出现的失误采取恰当的措施，补救过程中要让客户了解。</w:t>
      </w:r>
      <w:r w:rsidR="00DB7751" w:rsidRPr="00551E05">
        <w:rPr>
          <w:rFonts w:ascii="仿宋" w:eastAsia="仿宋" w:hAnsi="仿宋" w:hint="eastAsia"/>
          <w:color w:val="000000" w:themeColor="text1"/>
          <w:sz w:val="32"/>
          <w:szCs w:val="32"/>
        </w:rPr>
        <w:t>如</w:t>
      </w:r>
      <w:r w:rsidR="00B7369C" w:rsidRPr="00551E05">
        <w:rPr>
          <w:rFonts w:ascii="仿宋_GB2312" w:eastAsia="仿宋_GB2312" w:hAnsi="Times New Roman" w:cs="Times New Roman"/>
          <w:color w:val="000000" w:themeColor="text1"/>
          <w:sz w:val="32"/>
          <w:szCs w:val="32"/>
        </w:rPr>
        <w:t>发现提供的农资存在缺陷，可能对农业生产、人身健康、生命财产安全造成危害，</w:t>
      </w:r>
      <w:r w:rsidR="00EF616F" w:rsidRPr="00551E05">
        <w:rPr>
          <w:rFonts w:ascii="仿宋_GB2312" w:eastAsia="仿宋_GB2312" w:hAnsi="Times New Roman" w:cs="Times New Roman"/>
          <w:color w:val="000000" w:themeColor="text1"/>
          <w:sz w:val="32"/>
          <w:szCs w:val="32"/>
        </w:rPr>
        <w:t>应</w:t>
      </w:r>
      <w:r w:rsidR="00B7369C" w:rsidRPr="00551E05">
        <w:rPr>
          <w:rFonts w:ascii="仿宋_GB2312" w:eastAsia="仿宋_GB2312" w:hAnsi="Times New Roman" w:cs="Times New Roman"/>
          <w:color w:val="000000" w:themeColor="text1"/>
          <w:sz w:val="32"/>
          <w:szCs w:val="32"/>
        </w:rPr>
        <w:t>立即停止销售</w:t>
      </w:r>
      <w:r w:rsidR="00326CC4" w:rsidRPr="00551E05">
        <w:rPr>
          <w:rFonts w:ascii="仿宋_GB2312" w:eastAsia="仿宋_GB2312" w:hAnsi="Times New Roman" w:cs="Times New Roman"/>
          <w:color w:val="000000" w:themeColor="text1"/>
          <w:sz w:val="32"/>
          <w:szCs w:val="32"/>
        </w:rPr>
        <w:t>，通知生产企业或者供货商，及时报告</w:t>
      </w:r>
      <w:r w:rsidR="00B7369C" w:rsidRPr="00551E05">
        <w:rPr>
          <w:rFonts w:ascii="仿宋_GB2312" w:eastAsia="仿宋_GB2312" w:hAnsi="Times New Roman" w:cs="Times New Roman"/>
          <w:color w:val="000000" w:themeColor="text1"/>
          <w:sz w:val="32"/>
          <w:szCs w:val="32"/>
        </w:rPr>
        <w:t>监管部门</w:t>
      </w:r>
      <w:r w:rsidR="00326CC4" w:rsidRPr="00551E05">
        <w:rPr>
          <w:rFonts w:ascii="仿宋_GB2312" w:eastAsia="仿宋_GB2312" w:hAnsi="Times New Roman" w:cs="Times New Roman" w:hint="eastAsia"/>
          <w:color w:val="000000" w:themeColor="text1"/>
          <w:sz w:val="32"/>
          <w:szCs w:val="32"/>
        </w:rPr>
        <w:t>、</w:t>
      </w:r>
      <w:r w:rsidR="00B7369C" w:rsidRPr="00551E05">
        <w:rPr>
          <w:rFonts w:ascii="仿宋_GB2312" w:eastAsia="仿宋_GB2312" w:hAnsi="Times New Roman" w:cs="Times New Roman"/>
          <w:color w:val="000000" w:themeColor="text1"/>
          <w:sz w:val="32"/>
          <w:szCs w:val="32"/>
        </w:rPr>
        <w:t>告知消费者，追回不合格的农资。已经使用的，要明确告知消费者真实情况和</w:t>
      </w:r>
      <w:r w:rsidR="00EF616F" w:rsidRPr="00551E05">
        <w:rPr>
          <w:rFonts w:ascii="仿宋_GB2312" w:eastAsia="仿宋_GB2312" w:hAnsi="Times New Roman" w:cs="Times New Roman"/>
          <w:color w:val="000000" w:themeColor="text1"/>
          <w:sz w:val="32"/>
          <w:szCs w:val="32"/>
        </w:rPr>
        <w:t>应</w:t>
      </w:r>
      <w:r w:rsidR="00B7369C" w:rsidRPr="00551E05">
        <w:rPr>
          <w:rFonts w:ascii="仿宋_GB2312" w:eastAsia="仿宋_GB2312" w:hAnsi="Times New Roman" w:cs="Times New Roman"/>
          <w:color w:val="000000" w:themeColor="text1"/>
          <w:sz w:val="32"/>
          <w:szCs w:val="32"/>
        </w:rPr>
        <w:t>采取的补救措施</w:t>
      </w:r>
      <w:r w:rsidR="00B7369C" w:rsidRPr="00551E05">
        <w:rPr>
          <w:rFonts w:ascii="仿宋_GB2312" w:eastAsia="仿宋_GB2312" w:hAnsi="Times New Roman" w:cs="Times New Roman" w:hint="eastAsia"/>
          <w:color w:val="000000" w:themeColor="text1"/>
          <w:sz w:val="32"/>
          <w:szCs w:val="32"/>
        </w:rPr>
        <w:t>。</w:t>
      </w:r>
    </w:p>
    <w:p w:rsidR="00E01252" w:rsidRPr="00551E05" w:rsidRDefault="008F6165" w:rsidP="007500A0">
      <w:pPr>
        <w:pStyle w:val="2"/>
        <w:spacing w:before="0" w:after="0" w:line="600" w:lineRule="exact"/>
        <w:ind w:firstLineChars="221" w:firstLine="710"/>
        <w:rPr>
          <w:rFonts w:ascii="楷体" w:eastAsia="楷体" w:hAnsi="楷体"/>
          <w:color w:val="000000" w:themeColor="text1"/>
        </w:rPr>
      </w:pPr>
      <w:r w:rsidRPr="00551E05">
        <w:rPr>
          <w:rFonts w:ascii="楷体" w:eastAsia="楷体" w:hAnsi="楷体" w:hint="eastAsia"/>
          <w:color w:val="000000" w:themeColor="text1"/>
        </w:rPr>
        <w:t>五、</w:t>
      </w:r>
      <w:r w:rsidR="00D170D0" w:rsidRPr="00551E05">
        <w:rPr>
          <w:rFonts w:ascii="楷体" w:eastAsia="楷体" w:hAnsi="楷体" w:hint="eastAsia"/>
          <w:color w:val="000000" w:themeColor="text1"/>
        </w:rPr>
        <w:t>农药包装</w:t>
      </w:r>
      <w:r w:rsidR="00E01252" w:rsidRPr="00551E05">
        <w:rPr>
          <w:rFonts w:ascii="楷体" w:eastAsia="楷体" w:hAnsi="楷体" w:hint="eastAsia"/>
          <w:color w:val="000000" w:themeColor="text1"/>
        </w:rPr>
        <w:t>回收</w:t>
      </w:r>
    </w:p>
    <w:p w:rsidR="005F3BCC" w:rsidRPr="00551E05" w:rsidRDefault="00155749" w:rsidP="007500A0">
      <w:pPr>
        <w:spacing w:line="600" w:lineRule="exact"/>
        <w:ind w:firstLineChars="221" w:firstLine="707"/>
        <w:rPr>
          <w:rFonts w:ascii="仿宋_GB2312" w:eastAsia="仿宋_GB2312" w:hAnsi="Verdana" w:cs="宋体"/>
          <w:color w:val="000000" w:themeColor="text1"/>
          <w:kern w:val="0"/>
          <w:sz w:val="32"/>
          <w:szCs w:val="32"/>
        </w:rPr>
      </w:pPr>
      <w:r w:rsidRPr="00551E05">
        <w:rPr>
          <w:rFonts w:ascii="仿宋_GB2312" w:eastAsia="仿宋_GB2312" w:hAnsi="Verdana" w:cs="宋体" w:hint="eastAsia"/>
          <w:color w:val="000000" w:themeColor="text1"/>
          <w:kern w:val="0"/>
          <w:sz w:val="32"/>
          <w:szCs w:val="32"/>
        </w:rPr>
        <w:t>（一）</w:t>
      </w:r>
      <w:r w:rsidR="005F3BCC" w:rsidRPr="00551E05">
        <w:rPr>
          <w:rFonts w:ascii="仿宋_GB2312" w:eastAsia="仿宋_GB2312" w:hAnsi="Verdana" w:cs="宋体" w:hint="eastAsia"/>
          <w:color w:val="000000" w:themeColor="text1"/>
          <w:kern w:val="0"/>
          <w:sz w:val="32"/>
          <w:szCs w:val="32"/>
        </w:rPr>
        <w:t>按照“谁生产、经营，谁回收”的原则，履行相应的农药包装废弃物回收义务，及时回收农药包装废弃物并进行处理。</w:t>
      </w:r>
    </w:p>
    <w:p w:rsidR="005F3BCC" w:rsidRPr="00551E05" w:rsidRDefault="00155749" w:rsidP="007500A0">
      <w:pPr>
        <w:spacing w:line="600" w:lineRule="exact"/>
        <w:ind w:firstLineChars="221" w:firstLine="707"/>
        <w:rPr>
          <w:rFonts w:ascii="仿宋_GB2312" w:eastAsia="仿宋_GB2312" w:hAnsi="Verdana" w:cs="宋体"/>
          <w:color w:val="000000" w:themeColor="text1"/>
          <w:kern w:val="0"/>
          <w:sz w:val="32"/>
          <w:szCs w:val="32"/>
        </w:rPr>
      </w:pPr>
      <w:r w:rsidRPr="00551E05">
        <w:rPr>
          <w:rFonts w:ascii="仿宋_GB2312" w:eastAsia="仿宋_GB2312" w:hAnsi="Verdana" w:cs="宋体" w:hint="eastAsia"/>
          <w:color w:val="000000" w:themeColor="text1"/>
          <w:kern w:val="0"/>
          <w:sz w:val="32"/>
          <w:szCs w:val="32"/>
        </w:rPr>
        <w:t>（二）</w:t>
      </w:r>
      <w:r w:rsidR="005F3BCC" w:rsidRPr="00551E05">
        <w:rPr>
          <w:rFonts w:ascii="仿宋_GB2312" w:eastAsia="仿宋_GB2312" w:hAnsi="Verdana" w:cs="宋体" w:hint="eastAsia"/>
          <w:color w:val="000000" w:themeColor="text1"/>
          <w:kern w:val="0"/>
          <w:sz w:val="32"/>
          <w:szCs w:val="32"/>
        </w:rPr>
        <w:t>开展农药包装废弃物回收处理的宣传和培训</w:t>
      </w:r>
      <w:r w:rsidR="00D170D0" w:rsidRPr="00551E05">
        <w:rPr>
          <w:rFonts w:ascii="仿宋_GB2312" w:eastAsia="仿宋_GB2312" w:hAnsi="Verdana" w:cs="宋体" w:hint="eastAsia"/>
          <w:color w:val="000000" w:themeColor="text1"/>
          <w:kern w:val="0"/>
          <w:sz w:val="32"/>
          <w:szCs w:val="32"/>
        </w:rPr>
        <w:t>,告知农药使用单位及个人对农药废弃物不能随意丢弃。</w:t>
      </w:r>
    </w:p>
    <w:p w:rsidR="005F3BCC" w:rsidRPr="00551E05" w:rsidRDefault="00155749" w:rsidP="007500A0">
      <w:pPr>
        <w:spacing w:line="600" w:lineRule="exact"/>
        <w:ind w:firstLineChars="221" w:firstLine="707"/>
        <w:rPr>
          <w:rFonts w:ascii="仿宋_GB2312" w:eastAsia="仿宋_GB2312" w:hAnsi="Verdana" w:cs="宋体"/>
          <w:color w:val="000000" w:themeColor="text1"/>
          <w:kern w:val="0"/>
          <w:sz w:val="32"/>
          <w:szCs w:val="32"/>
        </w:rPr>
      </w:pPr>
      <w:r w:rsidRPr="00551E05">
        <w:rPr>
          <w:rFonts w:ascii="仿宋_GB2312" w:eastAsia="仿宋_GB2312" w:hAnsi="Verdana" w:cs="宋体" w:hint="eastAsia"/>
          <w:color w:val="000000" w:themeColor="text1"/>
          <w:kern w:val="0"/>
          <w:sz w:val="32"/>
          <w:szCs w:val="32"/>
        </w:rPr>
        <w:t>（三）</w:t>
      </w:r>
      <w:r w:rsidR="005F3BCC" w:rsidRPr="00551E05">
        <w:rPr>
          <w:rFonts w:ascii="仿宋_GB2312" w:eastAsia="仿宋_GB2312" w:hAnsi="Verdana" w:cs="宋体" w:hint="eastAsia"/>
          <w:color w:val="000000" w:themeColor="text1"/>
          <w:kern w:val="0"/>
          <w:sz w:val="32"/>
          <w:szCs w:val="32"/>
        </w:rPr>
        <w:t>在经营场所设立农药包装废弃物回收装置，不得拒收其销售农药的包装废弃物。</w:t>
      </w:r>
    </w:p>
    <w:p w:rsidR="005F3BCC" w:rsidRPr="00551E05" w:rsidRDefault="00155749" w:rsidP="007500A0">
      <w:pPr>
        <w:spacing w:line="600" w:lineRule="exact"/>
        <w:ind w:firstLineChars="221" w:firstLine="707"/>
        <w:rPr>
          <w:rFonts w:ascii="仿宋_GB2312" w:eastAsia="仿宋_GB2312" w:hAnsi="Verdana" w:cs="宋体"/>
          <w:color w:val="000000" w:themeColor="text1"/>
          <w:kern w:val="0"/>
          <w:sz w:val="32"/>
          <w:szCs w:val="32"/>
        </w:rPr>
      </w:pPr>
      <w:r w:rsidRPr="00551E05">
        <w:rPr>
          <w:rFonts w:ascii="仿宋_GB2312" w:eastAsia="仿宋_GB2312" w:hAnsi="Verdana" w:cs="宋体" w:hint="eastAsia"/>
          <w:color w:val="000000" w:themeColor="text1"/>
          <w:kern w:val="0"/>
          <w:sz w:val="32"/>
          <w:szCs w:val="32"/>
        </w:rPr>
        <w:t>（四）</w:t>
      </w:r>
      <w:r w:rsidR="005F3BCC" w:rsidRPr="00551E05">
        <w:rPr>
          <w:rFonts w:ascii="仿宋_GB2312" w:eastAsia="仿宋_GB2312" w:hAnsi="Verdana" w:cs="宋体" w:hint="eastAsia"/>
          <w:color w:val="000000" w:themeColor="text1"/>
          <w:kern w:val="0"/>
          <w:sz w:val="32"/>
          <w:szCs w:val="32"/>
        </w:rPr>
        <w:t>采取有效措施，引导农药使用者及时交回农药包装废弃物。</w:t>
      </w:r>
    </w:p>
    <w:p w:rsidR="00D170D0" w:rsidRPr="00551E05" w:rsidRDefault="00155749" w:rsidP="007500A0">
      <w:pPr>
        <w:widowControl/>
        <w:shd w:val="clear" w:color="auto" w:fill="FFFFFF"/>
        <w:spacing w:line="600" w:lineRule="exact"/>
        <w:ind w:firstLineChars="221" w:firstLine="707"/>
        <w:rPr>
          <w:rFonts w:ascii="仿宋_GB2312" w:eastAsia="仿宋_GB2312" w:hAnsi="Verdana" w:cs="宋体"/>
          <w:color w:val="000000" w:themeColor="text1"/>
          <w:kern w:val="0"/>
          <w:sz w:val="32"/>
          <w:szCs w:val="32"/>
        </w:rPr>
      </w:pPr>
      <w:r w:rsidRPr="00551E05">
        <w:rPr>
          <w:rFonts w:ascii="仿宋_GB2312" w:eastAsia="仿宋_GB2312" w:hAnsi="Verdana" w:cs="宋体" w:hint="eastAsia"/>
          <w:color w:val="000000" w:themeColor="text1"/>
          <w:kern w:val="0"/>
          <w:sz w:val="32"/>
          <w:szCs w:val="32"/>
        </w:rPr>
        <w:t>（五）</w:t>
      </w:r>
      <w:r w:rsidR="00D170D0" w:rsidRPr="00551E05">
        <w:rPr>
          <w:rFonts w:ascii="仿宋_GB2312" w:eastAsia="仿宋_GB2312" w:hAnsi="Verdana" w:cs="宋体" w:hint="eastAsia"/>
          <w:color w:val="000000" w:themeColor="text1"/>
          <w:kern w:val="0"/>
          <w:sz w:val="32"/>
          <w:szCs w:val="32"/>
        </w:rPr>
        <w:t>加强相关设施设备、场所的管理和维护，对收集的农药包装废弃物分类放置、妥善贮存、统一处理，不得擅自倾倒、堆放、遗撒农药包装废弃物。</w:t>
      </w:r>
    </w:p>
    <w:p w:rsidR="00D170D0" w:rsidRPr="00551E05" w:rsidRDefault="00155749" w:rsidP="007500A0">
      <w:pPr>
        <w:widowControl/>
        <w:shd w:val="clear" w:color="auto" w:fill="FFFFFF"/>
        <w:spacing w:line="600" w:lineRule="exact"/>
        <w:ind w:firstLineChars="221" w:firstLine="707"/>
        <w:rPr>
          <w:rFonts w:ascii="仿宋_GB2312" w:eastAsia="仿宋_GB2312" w:hAnsi="Verdana" w:cs="宋体"/>
          <w:color w:val="000000" w:themeColor="text1"/>
          <w:kern w:val="0"/>
          <w:sz w:val="32"/>
          <w:szCs w:val="32"/>
        </w:rPr>
      </w:pPr>
      <w:r w:rsidRPr="00551E05">
        <w:rPr>
          <w:rFonts w:ascii="仿宋_GB2312" w:eastAsia="仿宋_GB2312" w:hAnsi="Verdana" w:cs="宋体" w:hint="eastAsia"/>
          <w:color w:val="000000" w:themeColor="text1"/>
          <w:kern w:val="0"/>
          <w:sz w:val="32"/>
          <w:szCs w:val="32"/>
        </w:rPr>
        <w:t>（六）</w:t>
      </w:r>
      <w:r w:rsidR="00EF616F" w:rsidRPr="00551E05">
        <w:rPr>
          <w:rFonts w:ascii="仿宋_GB2312" w:eastAsia="仿宋_GB2312" w:hAnsi="Verdana" w:cs="宋体" w:hint="eastAsia"/>
          <w:color w:val="000000" w:themeColor="text1"/>
          <w:kern w:val="0"/>
          <w:sz w:val="32"/>
          <w:szCs w:val="32"/>
        </w:rPr>
        <w:t>集中处理过期的农药、破损的器具和容器</w:t>
      </w:r>
      <w:r w:rsidR="00D170D0" w:rsidRPr="00551E05">
        <w:rPr>
          <w:rFonts w:ascii="仿宋_GB2312" w:eastAsia="仿宋_GB2312" w:hAnsi="Verdana" w:cs="宋体" w:hint="eastAsia"/>
          <w:color w:val="000000" w:themeColor="text1"/>
          <w:kern w:val="0"/>
          <w:sz w:val="32"/>
          <w:szCs w:val="32"/>
        </w:rPr>
        <w:t>。</w:t>
      </w:r>
    </w:p>
    <w:p w:rsidR="005F3BCC" w:rsidRPr="00551E05" w:rsidRDefault="00155749" w:rsidP="007500A0">
      <w:pPr>
        <w:widowControl/>
        <w:shd w:val="clear" w:color="auto" w:fill="FFFFFF"/>
        <w:spacing w:line="600" w:lineRule="exact"/>
        <w:ind w:firstLineChars="221" w:firstLine="707"/>
        <w:rPr>
          <w:rFonts w:ascii="仿宋_GB2312" w:eastAsia="仿宋_GB2312" w:hAnsi="Verdana" w:cs="宋体"/>
          <w:color w:val="000000" w:themeColor="text1"/>
          <w:kern w:val="0"/>
          <w:sz w:val="32"/>
          <w:szCs w:val="32"/>
        </w:rPr>
      </w:pPr>
      <w:r w:rsidRPr="00551E05">
        <w:rPr>
          <w:rFonts w:ascii="仿宋_GB2312" w:eastAsia="仿宋_GB2312" w:hAnsi="Verdana" w:cs="宋体" w:hint="eastAsia"/>
          <w:color w:val="000000" w:themeColor="text1"/>
          <w:kern w:val="0"/>
          <w:sz w:val="32"/>
          <w:szCs w:val="32"/>
        </w:rPr>
        <w:t>（七）</w:t>
      </w:r>
      <w:r w:rsidR="005F3BCC" w:rsidRPr="00551E05">
        <w:rPr>
          <w:rFonts w:ascii="仿宋_GB2312" w:eastAsia="仿宋_GB2312" w:hAnsi="Verdana" w:cs="宋体" w:hint="eastAsia"/>
          <w:color w:val="000000" w:themeColor="text1"/>
          <w:kern w:val="0"/>
          <w:sz w:val="32"/>
          <w:szCs w:val="32"/>
        </w:rPr>
        <w:t>与农药生产者、经营者协商确定农药包装废弃物回收义务的具体履行方式。</w:t>
      </w:r>
    </w:p>
    <w:p w:rsidR="008F6165" w:rsidRPr="00551E05" w:rsidRDefault="00155749" w:rsidP="007500A0">
      <w:pPr>
        <w:widowControl/>
        <w:shd w:val="clear" w:color="auto" w:fill="FFFFFF"/>
        <w:spacing w:line="600" w:lineRule="exact"/>
        <w:ind w:firstLineChars="221" w:firstLine="707"/>
        <w:rPr>
          <w:rFonts w:ascii="仿宋_GB2312" w:eastAsia="仿宋_GB2312" w:hAnsi="Verdana" w:cs="宋体"/>
          <w:color w:val="000000" w:themeColor="text1"/>
          <w:kern w:val="0"/>
          <w:sz w:val="32"/>
          <w:szCs w:val="32"/>
        </w:rPr>
      </w:pPr>
      <w:r w:rsidRPr="00551E05">
        <w:rPr>
          <w:rFonts w:ascii="仿宋_GB2312" w:eastAsia="仿宋_GB2312" w:hAnsi="Verdana" w:cs="宋体" w:hint="eastAsia"/>
          <w:color w:val="000000" w:themeColor="text1"/>
          <w:kern w:val="0"/>
          <w:sz w:val="32"/>
          <w:szCs w:val="32"/>
        </w:rPr>
        <w:t>（八）</w:t>
      </w:r>
      <w:r w:rsidR="008F6165" w:rsidRPr="00551E05">
        <w:rPr>
          <w:rFonts w:ascii="仿宋_GB2312" w:eastAsia="仿宋_GB2312" w:hAnsi="Verdana" w:cs="宋体" w:hint="eastAsia"/>
          <w:color w:val="000000" w:themeColor="text1"/>
          <w:kern w:val="0"/>
          <w:sz w:val="32"/>
          <w:szCs w:val="32"/>
        </w:rPr>
        <w:t>建立农药包装废弃物回收台账，记录农药包装废弃物的数量和去向信息。回收台账</w:t>
      </w:r>
      <w:r w:rsidR="00EF616F" w:rsidRPr="00551E05">
        <w:rPr>
          <w:rFonts w:ascii="仿宋_GB2312" w:eastAsia="仿宋_GB2312" w:hAnsi="Verdana" w:cs="宋体" w:hint="eastAsia"/>
          <w:color w:val="000000" w:themeColor="text1"/>
          <w:kern w:val="0"/>
          <w:sz w:val="32"/>
          <w:szCs w:val="32"/>
        </w:rPr>
        <w:t>应</w:t>
      </w:r>
      <w:r w:rsidR="008F6165" w:rsidRPr="00551E05">
        <w:rPr>
          <w:rFonts w:ascii="仿宋_GB2312" w:eastAsia="仿宋_GB2312" w:hAnsi="Verdana" w:cs="宋体" w:hint="eastAsia"/>
          <w:color w:val="000000" w:themeColor="text1"/>
          <w:kern w:val="0"/>
          <w:sz w:val="32"/>
          <w:szCs w:val="32"/>
        </w:rPr>
        <w:t>保存两年以上。</w:t>
      </w:r>
    </w:p>
    <w:p w:rsidR="007E1702" w:rsidRPr="00551E05" w:rsidRDefault="007E1702" w:rsidP="007500A0">
      <w:pPr>
        <w:pStyle w:val="2"/>
        <w:spacing w:before="0" w:after="0" w:line="600" w:lineRule="exact"/>
        <w:ind w:firstLineChars="221" w:firstLine="710"/>
        <w:rPr>
          <w:rFonts w:ascii="楷体" w:eastAsia="楷体" w:hAnsi="楷体"/>
          <w:color w:val="000000" w:themeColor="text1"/>
        </w:rPr>
      </w:pPr>
      <w:r>
        <w:rPr>
          <w:rFonts w:ascii="楷体" w:eastAsia="楷体" w:hAnsi="楷体" w:hint="eastAsia"/>
          <w:color w:val="000000" w:themeColor="text1"/>
        </w:rPr>
        <w:t>六</w:t>
      </w:r>
      <w:r w:rsidRPr="00551E05">
        <w:rPr>
          <w:rFonts w:ascii="楷体" w:eastAsia="楷体" w:hAnsi="楷体" w:hint="eastAsia"/>
          <w:color w:val="000000" w:themeColor="text1"/>
        </w:rPr>
        <w:t>、公共关系管理</w:t>
      </w:r>
    </w:p>
    <w:p w:rsidR="007E1702" w:rsidRPr="00551E05" w:rsidRDefault="007E1702" w:rsidP="007500A0">
      <w:pPr>
        <w:autoSpaceDE w:val="0"/>
        <w:autoSpaceDN w:val="0"/>
        <w:adjustRightInd w:val="0"/>
        <w:spacing w:line="600" w:lineRule="exact"/>
        <w:ind w:firstLineChars="221" w:firstLine="707"/>
        <w:rPr>
          <w:color w:val="000000" w:themeColor="text1"/>
          <w:sz w:val="32"/>
          <w:szCs w:val="32"/>
        </w:rPr>
      </w:pPr>
      <w:r w:rsidRPr="00551E05">
        <w:rPr>
          <w:rFonts w:hint="eastAsia"/>
          <w:color w:val="000000" w:themeColor="text1"/>
          <w:sz w:val="32"/>
          <w:szCs w:val="32"/>
        </w:rPr>
        <w:t>（一）</w:t>
      </w:r>
      <w:r w:rsidRPr="00551E05">
        <w:rPr>
          <w:rFonts w:ascii="仿宋" w:eastAsia="仿宋" w:hAnsi="仿宋" w:cs="Times New Roman" w:hint="eastAsia"/>
          <w:color w:val="000000" w:themeColor="text1"/>
          <w:sz w:val="32"/>
          <w:szCs w:val="32"/>
        </w:rPr>
        <w:t>加强与市场监管、农业、商务等部门的协调、沟通，处理好公共关系，确保经营服务顺利进行。</w:t>
      </w:r>
    </w:p>
    <w:p w:rsidR="007E1702" w:rsidRPr="00551E05" w:rsidRDefault="007E1702" w:rsidP="007500A0">
      <w:pPr>
        <w:autoSpaceDE w:val="0"/>
        <w:autoSpaceDN w:val="0"/>
        <w:adjustRightInd w:val="0"/>
        <w:spacing w:line="600" w:lineRule="exact"/>
        <w:ind w:firstLineChars="221" w:firstLine="707"/>
        <w:rPr>
          <w:rFonts w:ascii="仿宋" w:eastAsia="仿宋" w:hAnsi="仿宋" w:cs="Times New Roman"/>
          <w:color w:val="000000" w:themeColor="text1"/>
          <w:sz w:val="32"/>
          <w:szCs w:val="32"/>
        </w:rPr>
      </w:pPr>
      <w:r w:rsidRPr="00551E05">
        <w:rPr>
          <w:rFonts w:ascii="仿宋" w:eastAsia="仿宋" w:hAnsi="仿宋" w:cs="Times New Roman" w:hint="eastAsia"/>
          <w:color w:val="000000" w:themeColor="text1"/>
          <w:sz w:val="32"/>
          <w:szCs w:val="32"/>
        </w:rPr>
        <w:t>（二）</w:t>
      </w:r>
      <w:r w:rsidR="006B1EE2" w:rsidRPr="00305935">
        <w:rPr>
          <w:rFonts w:ascii="仿宋" w:eastAsia="仿宋" w:hAnsi="仿宋" w:cs="Times New Roman" w:hint="eastAsia"/>
          <w:color w:val="000000" w:themeColor="text1"/>
          <w:sz w:val="32"/>
          <w:szCs w:val="32"/>
        </w:rPr>
        <w:t>依托县级供销合作社联合社，争取政策支持，</w:t>
      </w:r>
      <w:r w:rsidR="006B1EE2">
        <w:rPr>
          <w:rFonts w:ascii="仿宋" w:eastAsia="仿宋" w:hAnsi="仿宋" w:cs="Times New Roman" w:hint="eastAsia"/>
          <w:color w:val="000000" w:themeColor="text1"/>
          <w:sz w:val="32"/>
          <w:szCs w:val="32"/>
        </w:rPr>
        <w:t>承担政府任务，</w:t>
      </w:r>
      <w:r w:rsidR="006B1EE2" w:rsidRPr="00305935">
        <w:rPr>
          <w:rFonts w:ascii="仿宋" w:eastAsia="仿宋" w:hAnsi="仿宋" w:cs="Times New Roman" w:hint="eastAsia"/>
          <w:color w:val="000000" w:themeColor="text1"/>
          <w:sz w:val="32"/>
          <w:szCs w:val="32"/>
        </w:rPr>
        <w:t>承接政府购买服务，改善经营环境。</w:t>
      </w:r>
    </w:p>
    <w:p w:rsidR="007E1702" w:rsidRPr="00551E05" w:rsidRDefault="007E1702" w:rsidP="007500A0">
      <w:pPr>
        <w:autoSpaceDE w:val="0"/>
        <w:autoSpaceDN w:val="0"/>
        <w:adjustRightInd w:val="0"/>
        <w:spacing w:line="600" w:lineRule="exact"/>
        <w:ind w:firstLineChars="221" w:firstLine="707"/>
        <w:rPr>
          <w:color w:val="000000" w:themeColor="text1"/>
          <w:sz w:val="32"/>
          <w:szCs w:val="32"/>
        </w:rPr>
      </w:pPr>
      <w:r w:rsidRPr="00551E05">
        <w:rPr>
          <w:rFonts w:ascii="仿宋" w:eastAsia="仿宋" w:hAnsi="仿宋" w:cs="Times New Roman" w:hint="eastAsia"/>
          <w:color w:val="000000" w:themeColor="text1"/>
          <w:sz w:val="32"/>
          <w:szCs w:val="32"/>
        </w:rPr>
        <w:t>（三）积极配合、自觉接受市场监管、农业、商务等部门的监督检查,处理好消费者投诉。</w:t>
      </w:r>
    </w:p>
    <w:p w:rsidR="007E1702" w:rsidRPr="00551E05" w:rsidRDefault="007E1702" w:rsidP="007500A0">
      <w:pPr>
        <w:autoSpaceDE w:val="0"/>
        <w:autoSpaceDN w:val="0"/>
        <w:adjustRightInd w:val="0"/>
        <w:spacing w:line="600" w:lineRule="exact"/>
        <w:ind w:firstLineChars="221" w:firstLine="707"/>
        <w:rPr>
          <w:rFonts w:ascii="仿宋" w:eastAsia="仿宋" w:hAnsi="仿宋" w:cs="Times New Roman"/>
          <w:color w:val="000000" w:themeColor="text1"/>
          <w:sz w:val="32"/>
          <w:szCs w:val="32"/>
        </w:rPr>
      </w:pPr>
      <w:r w:rsidRPr="00551E05">
        <w:rPr>
          <w:rFonts w:ascii="仿宋" w:eastAsia="仿宋" w:hAnsi="仿宋" w:cs="Times New Roman" w:hint="eastAsia"/>
          <w:color w:val="000000" w:themeColor="text1"/>
          <w:sz w:val="32"/>
          <w:szCs w:val="32"/>
        </w:rPr>
        <w:t>（四）联合高校、科研院所等其它涉农机构，建立农化服务专家库,开设农技课堂,开展信息咨询和实地巡诊,进行农作物病虫害远程视频诊断，提供科技服务。</w:t>
      </w:r>
    </w:p>
    <w:p w:rsidR="007E1702" w:rsidRPr="007E1702" w:rsidRDefault="007E1702" w:rsidP="007500A0">
      <w:pPr>
        <w:autoSpaceDE w:val="0"/>
        <w:autoSpaceDN w:val="0"/>
        <w:adjustRightInd w:val="0"/>
        <w:spacing w:line="600" w:lineRule="exact"/>
        <w:ind w:firstLineChars="221" w:firstLine="707"/>
        <w:rPr>
          <w:rFonts w:ascii="楷体" w:eastAsia="楷体" w:hAnsi="楷体"/>
          <w:color w:val="000000" w:themeColor="text1"/>
        </w:rPr>
      </w:pPr>
      <w:r w:rsidRPr="00551E05">
        <w:rPr>
          <w:rFonts w:ascii="仿宋" w:eastAsia="仿宋" w:hAnsi="仿宋" w:cs="Times New Roman" w:hint="eastAsia"/>
          <w:color w:val="000000" w:themeColor="text1"/>
          <w:sz w:val="32"/>
          <w:szCs w:val="32"/>
        </w:rPr>
        <w:t>（五）联合气象部门，提供农业气象服务，减少自然灾害风险。</w:t>
      </w:r>
    </w:p>
    <w:p w:rsidR="00563389" w:rsidRPr="00551E05" w:rsidRDefault="007E1702" w:rsidP="007500A0">
      <w:pPr>
        <w:pStyle w:val="2"/>
        <w:spacing w:before="0" w:after="0" w:line="600" w:lineRule="exact"/>
        <w:ind w:firstLineChars="221" w:firstLine="710"/>
        <w:rPr>
          <w:rFonts w:ascii="楷体" w:eastAsia="楷体" w:hAnsi="楷体"/>
          <w:color w:val="000000" w:themeColor="text1"/>
        </w:rPr>
      </w:pPr>
      <w:r>
        <w:rPr>
          <w:rFonts w:ascii="楷体" w:eastAsia="楷体" w:hAnsi="楷体" w:hint="eastAsia"/>
          <w:color w:val="000000" w:themeColor="text1"/>
        </w:rPr>
        <w:t>七</w:t>
      </w:r>
      <w:r w:rsidR="00563389" w:rsidRPr="00551E05">
        <w:rPr>
          <w:rFonts w:ascii="楷体" w:eastAsia="楷体" w:hAnsi="楷体" w:hint="eastAsia"/>
          <w:color w:val="000000" w:themeColor="text1"/>
        </w:rPr>
        <w:t>、</w:t>
      </w:r>
      <w:r w:rsidR="00563389" w:rsidRPr="00551E05">
        <w:rPr>
          <w:rFonts w:ascii="楷体" w:eastAsia="楷体" w:hAnsi="楷体"/>
          <w:color w:val="000000" w:themeColor="text1"/>
        </w:rPr>
        <w:t>客户管理</w:t>
      </w:r>
    </w:p>
    <w:p w:rsidR="00C60AED" w:rsidRPr="00C60AED" w:rsidRDefault="00C60AED" w:rsidP="007500A0">
      <w:pPr>
        <w:spacing w:line="600" w:lineRule="exact"/>
        <w:ind w:firstLineChars="192" w:firstLine="614"/>
        <w:rPr>
          <w:rFonts w:ascii="仿宋_GB2312" w:eastAsia="仿宋_GB2312" w:hAnsi="Times New Roman" w:cs="Bookman Old Style"/>
          <w:sz w:val="32"/>
          <w:szCs w:val="32"/>
        </w:rPr>
      </w:pPr>
      <w:r w:rsidRPr="00C60AED">
        <w:rPr>
          <w:rFonts w:ascii="仿宋_GB2312" w:eastAsia="仿宋_GB2312" w:hAnsi="Times New Roman" w:cs="Bookman Old Style" w:hint="eastAsia"/>
          <w:sz w:val="32"/>
          <w:szCs w:val="32"/>
        </w:rPr>
        <w:t>（一）</w:t>
      </w:r>
      <w:r w:rsidRPr="00C60AED">
        <w:rPr>
          <w:rFonts w:ascii="仿宋_GB2312" w:eastAsia="仿宋_GB2312" w:hAnsi="Times New Roman" w:cs="Bookman Old Style"/>
          <w:sz w:val="32"/>
          <w:szCs w:val="32"/>
        </w:rPr>
        <w:t>建立</w:t>
      </w:r>
      <w:r w:rsidRPr="00C60AED">
        <w:rPr>
          <w:rFonts w:ascii="仿宋_GB2312" w:eastAsia="仿宋_GB2312" w:hAnsi="Times New Roman" w:cs="Bookman Old Style" w:hint="eastAsia"/>
          <w:sz w:val="32"/>
          <w:szCs w:val="32"/>
        </w:rPr>
        <w:t>客</w:t>
      </w:r>
      <w:r w:rsidRPr="00C60AED">
        <w:rPr>
          <w:rFonts w:ascii="仿宋_GB2312" w:eastAsia="仿宋_GB2312" w:hAnsi="Times New Roman" w:cs="Bookman Old Style"/>
          <w:sz w:val="32"/>
          <w:szCs w:val="32"/>
        </w:rPr>
        <w:t>户档案，由专人登记并妥善保管。</w:t>
      </w:r>
    </w:p>
    <w:p w:rsidR="00C60AED" w:rsidRPr="00C60AED" w:rsidRDefault="00C60AED" w:rsidP="007500A0">
      <w:pPr>
        <w:widowControl/>
        <w:shd w:val="clear" w:color="auto" w:fill="FFFFFF"/>
        <w:spacing w:line="600" w:lineRule="exact"/>
        <w:ind w:firstLineChars="221" w:firstLine="707"/>
        <w:rPr>
          <w:rFonts w:ascii="仿宋_GB2312" w:eastAsia="仿宋_GB2312" w:hAnsi="Times New Roman" w:cs="Bookman Old Style"/>
          <w:sz w:val="32"/>
          <w:szCs w:val="32"/>
        </w:rPr>
      </w:pPr>
      <w:r w:rsidRPr="00C60AED">
        <w:rPr>
          <w:rFonts w:ascii="仿宋_GB2312" w:eastAsia="仿宋_GB2312" w:hAnsi="Times New Roman" w:cs="Bookman Old Style" w:hint="eastAsia"/>
          <w:sz w:val="32"/>
          <w:szCs w:val="32"/>
        </w:rPr>
        <w:t>（二）及时收集农民的意见和建议，了解客户</w:t>
      </w:r>
      <w:r w:rsidRPr="00551E05">
        <w:rPr>
          <w:rFonts w:ascii="仿宋_GB2312" w:eastAsia="仿宋_GB2312" w:hAnsi="Verdana" w:cs="宋体" w:hint="eastAsia"/>
          <w:color w:val="000000" w:themeColor="text1"/>
          <w:kern w:val="0"/>
          <w:sz w:val="32"/>
          <w:szCs w:val="32"/>
        </w:rPr>
        <w:t>的种植作物、面积、农资商品使用数量、品种、习惯等信息，</w:t>
      </w:r>
      <w:r w:rsidRPr="00C60AED">
        <w:rPr>
          <w:rFonts w:ascii="仿宋_GB2312" w:eastAsia="仿宋_GB2312" w:hAnsi="Times New Roman" w:cs="Bookman Old Style" w:hint="eastAsia"/>
          <w:sz w:val="32"/>
          <w:szCs w:val="32"/>
        </w:rPr>
        <w:t>根据农民需求和农时季节等组织适销对路的商品。</w:t>
      </w:r>
    </w:p>
    <w:p w:rsidR="00C60AED" w:rsidRPr="00C60AED" w:rsidRDefault="00C60AED" w:rsidP="007500A0">
      <w:pPr>
        <w:spacing w:line="600" w:lineRule="exact"/>
        <w:ind w:firstLineChars="192" w:firstLine="614"/>
        <w:rPr>
          <w:rFonts w:ascii="仿宋_GB2312" w:eastAsia="仿宋_GB2312" w:hAnsi="Times New Roman" w:cs="Bookman Old Style"/>
          <w:sz w:val="32"/>
          <w:szCs w:val="32"/>
        </w:rPr>
      </w:pPr>
      <w:r w:rsidRPr="00C60AED">
        <w:rPr>
          <w:rFonts w:ascii="仿宋_GB2312" w:eastAsia="仿宋_GB2312" w:hAnsi="Times New Roman" w:cs="Bookman Old Style" w:hint="eastAsia"/>
          <w:sz w:val="32"/>
          <w:szCs w:val="32"/>
        </w:rPr>
        <w:t>（三）主动联系采购大户</w:t>
      </w:r>
      <w:r w:rsidRPr="00551E05">
        <w:rPr>
          <w:rFonts w:ascii="仿宋_GB2312" w:eastAsia="仿宋_GB2312" w:hAnsi="Verdana" w:cs="宋体" w:hint="eastAsia"/>
          <w:color w:val="000000" w:themeColor="text1"/>
          <w:kern w:val="0"/>
          <w:sz w:val="32"/>
          <w:szCs w:val="32"/>
        </w:rPr>
        <w:t>、种植大户</w:t>
      </w:r>
      <w:r w:rsidRPr="00C60AED">
        <w:rPr>
          <w:rFonts w:ascii="仿宋_GB2312" w:eastAsia="仿宋_GB2312" w:hAnsi="Times New Roman" w:cs="Bookman Old Style" w:hint="eastAsia"/>
          <w:sz w:val="32"/>
          <w:szCs w:val="32"/>
        </w:rPr>
        <w:t>，定期回访、重点服务，建立稳定的服务关系，做好工作纪录。</w:t>
      </w:r>
    </w:p>
    <w:p w:rsidR="00C60AED" w:rsidRPr="00C60AED" w:rsidRDefault="00C60AED" w:rsidP="007500A0">
      <w:pPr>
        <w:spacing w:line="600" w:lineRule="exact"/>
        <w:ind w:firstLineChars="192" w:firstLine="614"/>
        <w:rPr>
          <w:rFonts w:ascii="仿宋_GB2312" w:eastAsia="仿宋_GB2312" w:hAnsi="Verdana" w:cs="宋体"/>
          <w:color w:val="000000" w:themeColor="text1"/>
          <w:kern w:val="0"/>
          <w:sz w:val="32"/>
          <w:szCs w:val="32"/>
        </w:rPr>
      </w:pPr>
      <w:r w:rsidRPr="00C60AED">
        <w:rPr>
          <w:rFonts w:ascii="仿宋_GB2312" w:eastAsia="仿宋_GB2312" w:hAnsi="Times New Roman" w:cs="Bookman Old Style" w:hint="eastAsia"/>
          <w:sz w:val="32"/>
          <w:szCs w:val="32"/>
        </w:rPr>
        <w:t>（四）注意培育新客户，开辟潜在市场。</w:t>
      </w:r>
    </w:p>
    <w:p w:rsidR="00C60AED" w:rsidRDefault="00C60AED" w:rsidP="007500A0">
      <w:pPr>
        <w:widowControl/>
        <w:shd w:val="clear" w:color="auto" w:fill="FFFFFF"/>
        <w:spacing w:line="600" w:lineRule="exact"/>
        <w:ind w:firstLineChars="221" w:firstLine="707"/>
        <w:rPr>
          <w:rFonts w:ascii="仿宋_GB2312" w:eastAsia="仿宋_GB2312" w:hAnsi="Verdana" w:cs="宋体"/>
          <w:color w:val="000000" w:themeColor="text1"/>
          <w:kern w:val="0"/>
          <w:sz w:val="32"/>
          <w:szCs w:val="32"/>
        </w:rPr>
      </w:pPr>
    </w:p>
    <w:sectPr w:rsidR="00C60AED" w:rsidSect="00E428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CB" w:rsidRDefault="00A221CB" w:rsidP="00B06244">
      <w:r>
        <w:separator/>
      </w:r>
    </w:p>
  </w:endnote>
  <w:endnote w:type="continuationSeparator" w:id="0">
    <w:p w:rsidR="00A221CB" w:rsidRDefault="00A221CB" w:rsidP="00B0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489289"/>
      <w:docPartObj>
        <w:docPartGallery w:val="Page Numbers (Bottom of Page)"/>
        <w:docPartUnique/>
      </w:docPartObj>
    </w:sdtPr>
    <w:sdtEndPr/>
    <w:sdtContent>
      <w:p w:rsidR="00D87CC0" w:rsidRDefault="00E42810">
        <w:pPr>
          <w:pStyle w:val="a7"/>
          <w:jc w:val="center"/>
        </w:pPr>
        <w:r>
          <w:fldChar w:fldCharType="begin"/>
        </w:r>
        <w:r w:rsidR="00D87CC0">
          <w:instrText>PAGE   \* MERGEFORMAT</w:instrText>
        </w:r>
        <w:r>
          <w:fldChar w:fldCharType="separate"/>
        </w:r>
        <w:r w:rsidR="00A221CB" w:rsidRPr="00A221CB">
          <w:rPr>
            <w:noProof/>
            <w:lang w:val="zh-CN"/>
          </w:rPr>
          <w:t>1</w:t>
        </w:r>
        <w:r>
          <w:fldChar w:fldCharType="end"/>
        </w:r>
      </w:p>
    </w:sdtContent>
  </w:sdt>
  <w:p w:rsidR="00D87CC0" w:rsidRDefault="00D87C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CB" w:rsidRDefault="00A221CB" w:rsidP="00B06244">
      <w:r>
        <w:separator/>
      </w:r>
    </w:p>
  </w:footnote>
  <w:footnote w:type="continuationSeparator" w:id="0">
    <w:p w:rsidR="00A221CB" w:rsidRDefault="00A221CB" w:rsidP="00B06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A1906"/>
    <w:multiLevelType w:val="hybridMultilevel"/>
    <w:tmpl w:val="7C44C046"/>
    <w:lvl w:ilvl="0" w:tplc="E95AD630">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459E766B"/>
    <w:multiLevelType w:val="hybridMultilevel"/>
    <w:tmpl w:val="6CFEBD26"/>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45CC5856"/>
    <w:multiLevelType w:val="hybridMultilevel"/>
    <w:tmpl w:val="6302DDE0"/>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5F"/>
    <w:rsid w:val="00001F49"/>
    <w:rsid w:val="00005BD1"/>
    <w:rsid w:val="000146D0"/>
    <w:rsid w:val="000220C9"/>
    <w:rsid w:val="00023F16"/>
    <w:rsid w:val="00025472"/>
    <w:rsid w:val="000671D0"/>
    <w:rsid w:val="000800FB"/>
    <w:rsid w:val="00092EE4"/>
    <w:rsid w:val="000A06C0"/>
    <w:rsid w:val="000A387E"/>
    <w:rsid w:val="000B0BA0"/>
    <w:rsid w:val="000B0C41"/>
    <w:rsid w:val="000C35B0"/>
    <w:rsid w:val="000C599D"/>
    <w:rsid w:val="000C5CBF"/>
    <w:rsid w:val="000D731F"/>
    <w:rsid w:val="000E136B"/>
    <w:rsid w:val="00154985"/>
    <w:rsid w:val="00155749"/>
    <w:rsid w:val="00162E61"/>
    <w:rsid w:val="00172029"/>
    <w:rsid w:val="00175C7E"/>
    <w:rsid w:val="001B7208"/>
    <w:rsid w:val="001C2BC4"/>
    <w:rsid w:val="001C4CD9"/>
    <w:rsid w:val="001C59D7"/>
    <w:rsid w:val="001D7FCB"/>
    <w:rsid w:val="001E4297"/>
    <w:rsid w:val="00205BCA"/>
    <w:rsid w:val="002064B3"/>
    <w:rsid w:val="002100D7"/>
    <w:rsid w:val="00223A25"/>
    <w:rsid w:val="00224854"/>
    <w:rsid w:val="0024579B"/>
    <w:rsid w:val="002464B0"/>
    <w:rsid w:val="00255364"/>
    <w:rsid w:val="00295E06"/>
    <w:rsid w:val="002C73FC"/>
    <w:rsid w:val="002C78F3"/>
    <w:rsid w:val="002D6CAF"/>
    <w:rsid w:val="002E03DA"/>
    <w:rsid w:val="002F3BCD"/>
    <w:rsid w:val="003149D9"/>
    <w:rsid w:val="003174D2"/>
    <w:rsid w:val="00323202"/>
    <w:rsid w:val="00326CC4"/>
    <w:rsid w:val="003331EE"/>
    <w:rsid w:val="00333485"/>
    <w:rsid w:val="003779A7"/>
    <w:rsid w:val="003A2EA8"/>
    <w:rsid w:val="003B5B67"/>
    <w:rsid w:val="003D6BAB"/>
    <w:rsid w:val="003E1387"/>
    <w:rsid w:val="003F1D51"/>
    <w:rsid w:val="00400257"/>
    <w:rsid w:val="00407446"/>
    <w:rsid w:val="00407F62"/>
    <w:rsid w:val="00410F78"/>
    <w:rsid w:val="00431EE0"/>
    <w:rsid w:val="00434743"/>
    <w:rsid w:val="00445ABF"/>
    <w:rsid w:val="00453300"/>
    <w:rsid w:val="0047503F"/>
    <w:rsid w:val="00485E04"/>
    <w:rsid w:val="00496B78"/>
    <w:rsid w:val="004A4D94"/>
    <w:rsid w:val="004A6292"/>
    <w:rsid w:val="004C2F24"/>
    <w:rsid w:val="004C4A7A"/>
    <w:rsid w:val="004D379F"/>
    <w:rsid w:val="004D67B0"/>
    <w:rsid w:val="004D717F"/>
    <w:rsid w:val="004F0FAB"/>
    <w:rsid w:val="004F7631"/>
    <w:rsid w:val="00510034"/>
    <w:rsid w:val="00517F3F"/>
    <w:rsid w:val="00523D2C"/>
    <w:rsid w:val="00523D8E"/>
    <w:rsid w:val="00531F57"/>
    <w:rsid w:val="00534F1B"/>
    <w:rsid w:val="00535777"/>
    <w:rsid w:val="00537526"/>
    <w:rsid w:val="00551E05"/>
    <w:rsid w:val="0055559E"/>
    <w:rsid w:val="00563389"/>
    <w:rsid w:val="005839D4"/>
    <w:rsid w:val="00594084"/>
    <w:rsid w:val="005A3BE3"/>
    <w:rsid w:val="005B09C2"/>
    <w:rsid w:val="005B25BD"/>
    <w:rsid w:val="005C1C8D"/>
    <w:rsid w:val="005C2682"/>
    <w:rsid w:val="005D73F4"/>
    <w:rsid w:val="005F3BCC"/>
    <w:rsid w:val="005F3E41"/>
    <w:rsid w:val="005F413B"/>
    <w:rsid w:val="0061599A"/>
    <w:rsid w:val="0064498A"/>
    <w:rsid w:val="00646C48"/>
    <w:rsid w:val="006610BF"/>
    <w:rsid w:val="00667A25"/>
    <w:rsid w:val="006B1EE2"/>
    <w:rsid w:val="006C1267"/>
    <w:rsid w:val="006C3F6C"/>
    <w:rsid w:val="006C6718"/>
    <w:rsid w:val="006F34C6"/>
    <w:rsid w:val="006F5296"/>
    <w:rsid w:val="00702C01"/>
    <w:rsid w:val="00716174"/>
    <w:rsid w:val="0071686B"/>
    <w:rsid w:val="007226E4"/>
    <w:rsid w:val="00731B2B"/>
    <w:rsid w:val="007357F9"/>
    <w:rsid w:val="007500A0"/>
    <w:rsid w:val="00797576"/>
    <w:rsid w:val="007A4204"/>
    <w:rsid w:val="007B1475"/>
    <w:rsid w:val="007B2706"/>
    <w:rsid w:val="007C187C"/>
    <w:rsid w:val="007C38CD"/>
    <w:rsid w:val="007D1172"/>
    <w:rsid w:val="007D2627"/>
    <w:rsid w:val="007D437C"/>
    <w:rsid w:val="007E1702"/>
    <w:rsid w:val="007F229C"/>
    <w:rsid w:val="008113CB"/>
    <w:rsid w:val="00821D30"/>
    <w:rsid w:val="0082599C"/>
    <w:rsid w:val="0082729B"/>
    <w:rsid w:val="00871EB0"/>
    <w:rsid w:val="0087321E"/>
    <w:rsid w:val="0087462D"/>
    <w:rsid w:val="008845E9"/>
    <w:rsid w:val="00886BF3"/>
    <w:rsid w:val="008A21B0"/>
    <w:rsid w:val="008D3E83"/>
    <w:rsid w:val="008E413A"/>
    <w:rsid w:val="008F6165"/>
    <w:rsid w:val="008F7258"/>
    <w:rsid w:val="0090595F"/>
    <w:rsid w:val="0093066A"/>
    <w:rsid w:val="00945D1F"/>
    <w:rsid w:val="0098029C"/>
    <w:rsid w:val="009846A3"/>
    <w:rsid w:val="009B73B5"/>
    <w:rsid w:val="009C0B8E"/>
    <w:rsid w:val="009C32B4"/>
    <w:rsid w:val="009E5136"/>
    <w:rsid w:val="00A02795"/>
    <w:rsid w:val="00A0362C"/>
    <w:rsid w:val="00A07949"/>
    <w:rsid w:val="00A10213"/>
    <w:rsid w:val="00A221CB"/>
    <w:rsid w:val="00A56082"/>
    <w:rsid w:val="00A75C44"/>
    <w:rsid w:val="00AA1F97"/>
    <w:rsid w:val="00AA6D4D"/>
    <w:rsid w:val="00AC7D49"/>
    <w:rsid w:val="00AD0703"/>
    <w:rsid w:val="00AD6BB0"/>
    <w:rsid w:val="00AD79AE"/>
    <w:rsid w:val="00AD7D69"/>
    <w:rsid w:val="00AE3461"/>
    <w:rsid w:val="00AF1B36"/>
    <w:rsid w:val="00AF4A82"/>
    <w:rsid w:val="00AF5D2F"/>
    <w:rsid w:val="00B00E59"/>
    <w:rsid w:val="00B04182"/>
    <w:rsid w:val="00B06244"/>
    <w:rsid w:val="00B07EA9"/>
    <w:rsid w:val="00B15CBC"/>
    <w:rsid w:val="00B207E9"/>
    <w:rsid w:val="00B2122D"/>
    <w:rsid w:val="00B314D4"/>
    <w:rsid w:val="00B36A91"/>
    <w:rsid w:val="00B56BF3"/>
    <w:rsid w:val="00B6131B"/>
    <w:rsid w:val="00B62B65"/>
    <w:rsid w:val="00B643FA"/>
    <w:rsid w:val="00B7369C"/>
    <w:rsid w:val="00BD37A5"/>
    <w:rsid w:val="00BE3669"/>
    <w:rsid w:val="00BF238E"/>
    <w:rsid w:val="00BF2E04"/>
    <w:rsid w:val="00BF4488"/>
    <w:rsid w:val="00BF7E8B"/>
    <w:rsid w:val="00C122E1"/>
    <w:rsid w:val="00C249EB"/>
    <w:rsid w:val="00C3018C"/>
    <w:rsid w:val="00C37189"/>
    <w:rsid w:val="00C40654"/>
    <w:rsid w:val="00C60AED"/>
    <w:rsid w:val="00C61611"/>
    <w:rsid w:val="00C73D65"/>
    <w:rsid w:val="00C91DBA"/>
    <w:rsid w:val="00C95691"/>
    <w:rsid w:val="00CA1962"/>
    <w:rsid w:val="00CA588A"/>
    <w:rsid w:val="00CB1DDF"/>
    <w:rsid w:val="00CB2E05"/>
    <w:rsid w:val="00CD43C3"/>
    <w:rsid w:val="00D06E35"/>
    <w:rsid w:val="00D170D0"/>
    <w:rsid w:val="00D269A5"/>
    <w:rsid w:val="00D65191"/>
    <w:rsid w:val="00D74BE8"/>
    <w:rsid w:val="00D81E55"/>
    <w:rsid w:val="00D87CC0"/>
    <w:rsid w:val="00D91E94"/>
    <w:rsid w:val="00DA1D43"/>
    <w:rsid w:val="00DA7C1F"/>
    <w:rsid w:val="00DB4FDD"/>
    <w:rsid w:val="00DB7751"/>
    <w:rsid w:val="00DC1950"/>
    <w:rsid w:val="00DE03E1"/>
    <w:rsid w:val="00DF7B59"/>
    <w:rsid w:val="00E01252"/>
    <w:rsid w:val="00E11870"/>
    <w:rsid w:val="00E1359C"/>
    <w:rsid w:val="00E42810"/>
    <w:rsid w:val="00E44BC9"/>
    <w:rsid w:val="00E54F62"/>
    <w:rsid w:val="00E76572"/>
    <w:rsid w:val="00E81771"/>
    <w:rsid w:val="00E818D0"/>
    <w:rsid w:val="00E929A5"/>
    <w:rsid w:val="00EA465D"/>
    <w:rsid w:val="00EB4DAF"/>
    <w:rsid w:val="00EB7433"/>
    <w:rsid w:val="00EC28D1"/>
    <w:rsid w:val="00EC36B3"/>
    <w:rsid w:val="00ED0C5F"/>
    <w:rsid w:val="00ED6134"/>
    <w:rsid w:val="00EF616F"/>
    <w:rsid w:val="00F16276"/>
    <w:rsid w:val="00F27047"/>
    <w:rsid w:val="00F3493D"/>
    <w:rsid w:val="00F60B1F"/>
    <w:rsid w:val="00F72714"/>
    <w:rsid w:val="00F80AA2"/>
    <w:rsid w:val="00F91580"/>
    <w:rsid w:val="00FB2A0A"/>
    <w:rsid w:val="00FD25BD"/>
    <w:rsid w:val="00FD7A2A"/>
    <w:rsid w:val="00FF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10"/>
    <w:pPr>
      <w:widowControl w:val="0"/>
      <w:jc w:val="both"/>
    </w:pPr>
  </w:style>
  <w:style w:type="paragraph" w:styleId="1">
    <w:name w:val="heading 1"/>
    <w:basedOn w:val="a"/>
    <w:next w:val="a"/>
    <w:link w:val="1Char"/>
    <w:uiPriority w:val="9"/>
    <w:qFormat/>
    <w:rsid w:val="004F7631"/>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1720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F7631"/>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72029"/>
    <w:rPr>
      <w:rFonts w:asciiTheme="majorHAnsi" w:eastAsiaTheme="majorEastAsia" w:hAnsiTheme="majorHAnsi" w:cstheme="majorBidi"/>
      <w:b/>
      <w:bCs/>
      <w:sz w:val="32"/>
      <w:szCs w:val="32"/>
    </w:rPr>
  </w:style>
  <w:style w:type="paragraph" w:styleId="a3">
    <w:name w:val="Normal (Web)"/>
    <w:basedOn w:val="a"/>
    <w:uiPriority w:val="99"/>
    <w:unhideWhenUsed/>
    <w:rsid w:val="00445ABF"/>
    <w:pPr>
      <w:widowControl/>
      <w:spacing w:before="100" w:beforeAutospacing="1" w:after="100" w:afterAutospacing="1"/>
      <w:jc w:val="left"/>
    </w:pPr>
    <w:rPr>
      <w:rFonts w:ascii="宋体" w:eastAsia="宋体" w:hAnsi="宋体" w:cs="宋体"/>
      <w:kern w:val="0"/>
      <w:sz w:val="24"/>
      <w:szCs w:val="24"/>
    </w:rPr>
  </w:style>
  <w:style w:type="paragraph" w:customStyle="1" w:styleId="a4">
    <w:name w:val="段"/>
    <w:link w:val="Char"/>
    <w:rsid w:val="00B0418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4"/>
    <w:rsid w:val="00B04182"/>
    <w:rPr>
      <w:rFonts w:ascii="宋体" w:eastAsia="宋体" w:hAnsi="Times New Roman" w:cs="Times New Roman"/>
      <w:noProof/>
      <w:kern w:val="0"/>
      <w:szCs w:val="20"/>
    </w:rPr>
  </w:style>
  <w:style w:type="character" w:customStyle="1" w:styleId="1Char">
    <w:name w:val="标题 1 Char"/>
    <w:basedOn w:val="a0"/>
    <w:link w:val="1"/>
    <w:uiPriority w:val="9"/>
    <w:rsid w:val="004F7631"/>
    <w:rPr>
      <w:rFonts w:ascii="Calibri" w:eastAsia="宋体" w:hAnsi="Calibri" w:cs="Times New Roman"/>
      <w:b/>
      <w:bCs/>
      <w:kern w:val="44"/>
      <w:sz w:val="44"/>
      <w:szCs w:val="44"/>
    </w:rPr>
  </w:style>
  <w:style w:type="character" w:customStyle="1" w:styleId="3Char">
    <w:name w:val="标题 3 Char"/>
    <w:basedOn w:val="a0"/>
    <w:link w:val="3"/>
    <w:uiPriority w:val="9"/>
    <w:rsid w:val="004F7631"/>
    <w:rPr>
      <w:rFonts w:ascii="Calibri" w:eastAsia="宋体" w:hAnsi="Calibri" w:cs="Times New Roman"/>
      <w:b/>
      <w:bCs/>
      <w:sz w:val="32"/>
      <w:szCs w:val="32"/>
    </w:rPr>
  </w:style>
  <w:style w:type="paragraph" w:styleId="a5">
    <w:name w:val="List Paragraph"/>
    <w:basedOn w:val="a"/>
    <w:uiPriority w:val="34"/>
    <w:qFormat/>
    <w:rsid w:val="007C38CD"/>
    <w:pPr>
      <w:ind w:firstLineChars="200" w:firstLine="420"/>
    </w:pPr>
  </w:style>
  <w:style w:type="paragraph" w:styleId="a6">
    <w:name w:val="header"/>
    <w:basedOn w:val="a"/>
    <w:link w:val="Char0"/>
    <w:uiPriority w:val="99"/>
    <w:unhideWhenUsed/>
    <w:rsid w:val="00B062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06244"/>
    <w:rPr>
      <w:sz w:val="18"/>
      <w:szCs w:val="18"/>
    </w:rPr>
  </w:style>
  <w:style w:type="paragraph" w:styleId="a7">
    <w:name w:val="footer"/>
    <w:basedOn w:val="a"/>
    <w:link w:val="Char1"/>
    <w:uiPriority w:val="99"/>
    <w:unhideWhenUsed/>
    <w:rsid w:val="00B06244"/>
    <w:pPr>
      <w:tabs>
        <w:tab w:val="center" w:pos="4153"/>
        <w:tab w:val="right" w:pos="8306"/>
      </w:tabs>
      <w:snapToGrid w:val="0"/>
      <w:jc w:val="left"/>
    </w:pPr>
    <w:rPr>
      <w:sz w:val="18"/>
      <w:szCs w:val="18"/>
    </w:rPr>
  </w:style>
  <w:style w:type="character" w:customStyle="1" w:styleId="Char1">
    <w:name w:val="页脚 Char"/>
    <w:basedOn w:val="a0"/>
    <w:link w:val="a7"/>
    <w:uiPriority w:val="99"/>
    <w:rsid w:val="00B062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10"/>
    <w:pPr>
      <w:widowControl w:val="0"/>
      <w:jc w:val="both"/>
    </w:pPr>
  </w:style>
  <w:style w:type="paragraph" w:styleId="1">
    <w:name w:val="heading 1"/>
    <w:basedOn w:val="a"/>
    <w:next w:val="a"/>
    <w:link w:val="1Char"/>
    <w:uiPriority w:val="9"/>
    <w:qFormat/>
    <w:rsid w:val="004F7631"/>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1720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F7631"/>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72029"/>
    <w:rPr>
      <w:rFonts w:asciiTheme="majorHAnsi" w:eastAsiaTheme="majorEastAsia" w:hAnsiTheme="majorHAnsi" w:cstheme="majorBidi"/>
      <w:b/>
      <w:bCs/>
      <w:sz w:val="32"/>
      <w:szCs w:val="32"/>
    </w:rPr>
  </w:style>
  <w:style w:type="paragraph" w:styleId="a3">
    <w:name w:val="Normal (Web)"/>
    <w:basedOn w:val="a"/>
    <w:uiPriority w:val="99"/>
    <w:unhideWhenUsed/>
    <w:rsid w:val="00445ABF"/>
    <w:pPr>
      <w:widowControl/>
      <w:spacing w:before="100" w:beforeAutospacing="1" w:after="100" w:afterAutospacing="1"/>
      <w:jc w:val="left"/>
    </w:pPr>
    <w:rPr>
      <w:rFonts w:ascii="宋体" w:eastAsia="宋体" w:hAnsi="宋体" w:cs="宋体"/>
      <w:kern w:val="0"/>
      <w:sz w:val="24"/>
      <w:szCs w:val="24"/>
    </w:rPr>
  </w:style>
  <w:style w:type="paragraph" w:customStyle="1" w:styleId="a4">
    <w:name w:val="段"/>
    <w:link w:val="Char"/>
    <w:rsid w:val="00B0418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4"/>
    <w:rsid w:val="00B04182"/>
    <w:rPr>
      <w:rFonts w:ascii="宋体" w:eastAsia="宋体" w:hAnsi="Times New Roman" w:cs="Times New Roman"/>
      <w:noProof/>
      <w:kern w:val="0"/>
      <w:szCs w:val="20"/>
    </w:rPr>
  </w:style>
  <w:style w:type="character" w:customStyle="1" w:styleId="1Char">
    <w:name w:val="标题 1 Char"/>
    <w:basedOn w:val="a0"/>
    <w:link w:val="1"/>
    <w:uiPriority w:val="9"/>
    <w:rsid w:val="004F7631"/>
    <w:rPr>
      <w:rFonts w:ascii="Calibri" w:eastAsia="宋体" w:hAnsi="Calibri" w:cs="Times New Roman"/>
      <w:b/>
      <w:bCs/>
      <w:kern w:val="44"/>
      <w:sz w:val="44"/>
      <w:szCs w:val="44"/>
    </w:rPr>
  </w:style>
  <w:style w:type="character" w:customStyle="1" w:styleId="3Char">
    <w:name w:val="标题 3 Char"/>
    <w:basedOn w:val="a0"/>
    <w:link w:val="3"/>
    <w:uiPriority w:val="9"/>
    <w:rsid w:val="004F7631"/>
    <w:rPr>
      <w:rFonts w:ascii="Calibri" w:eastAsia="宋体" w:hAnsi="Calibri" w:cs="Times New Roman"/>
      <w:b/>
      <w:bCs/>
      <w:sz w:val="32"/>
      <w:szCs w:val="32"/>
    </w:rPr>
  </w:style>
  <w:style w:type="paragraph" w:styleId="a5">
    <w:name w:val="List Paragraph"/>
    <w:basedOn w:val="a"/>
    <w:uiPriority w:val="34"/>
    <w:qFormat/>
    <w:rsid w:val="007C38CD"/>
    <w:pPr>
      <w:ind w:firstLineChars="200" w:firstLine="420"/>
    </w:pPr>
  </w:style>
  <w:style w:type="paragraph" w:styleId="a6">
    <w:name w:val="header"/>
    <w:basedOn w:val="a"/>
    <w:link w:val="Char0"/>
    <w:uiPriority w:val="99"/>
    <w:unhideWhenUsed/>
    <w:rsid w:val="00B062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06244"/>
    <w:rPr>
      <w:sz w:val="18"/>
      <w:szCs w:val="18"/>
    </w:rPr>
  </w:style>
  <w:style w:type="paragraph" w:styleId="a7">
    <w:name w:val="footer"/>
    <w:basedOn w:val="a"/>
    <w:link w:val="Char1"/>
    <w:uiPriority w:val="99"/>
    <w:unhideWhenUsed/>
    <w:rsid w:val="00B06244"/>
    <w:pPr>
      <w:tabs>
        <w:tab w:val="center" w:pos="4153"/>
        <w:tab w:val="right" w:pos="8306"/>
      </w:tabs>
      <w:snapToGrid w:val="0"/>
      <w:jc w:val="left"/>
    </w:pPr>
    <w:rPr>
      <w:sz w:val="18"/>
      <w:szCs w:val="18"/>
    </w:rPr>
  </w:style>
  <w:style w:type="character" w:customStyle="1" w:styleId="Char1">
    <w:name w:val="页脚 Char"/>
    <w:basedOn w:val="a0"/>
    <w:link w:val="a7"/>
    <w:uiPriority w:val="99"/>
    <w:rsid w:val="00B062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aike.baidu.com/view/3868843.htm" TargetMode="External"/><Relationship Id="rId4" Type="http://schemas.microsoft.com/office/2007/relationships/stylesWithEffects" Target="stylesWithEffects.xml"/><Relationship Id="rId9" Type="http://schemas.openxmlformats.org/officeDocument/2006/relationships/hyperlink" Target="http://baike.baidu.com/view/9457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7997-70C6-48D5-9BAF-AE454C45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2030</Words>
  <Characters>11575</Characters>
  <Application>Microsoft Office Word</Application>
  <DocSecurity>0</DocSecurity>
  <Lines>96</Lines>
  <Paragraphs>27</Paragraphs>
  <ScaleCrop>false</ScaleCrop>
  <Company/>
  <LinksUpToDate>false</LinksUpToDate>
  <CharactersWithSpaces>13578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wang</cp:lastModifiedBy>
  <cp:revision>8</cp:revision>
  <dcterms:created xsi:type="dcterms:W3CDTF">2020-10-25T07:15:00Z</dcterms:created>
  <dcterms:modified xsi:type="dcterms:W3CDTF">2020-11-02T07:52:00Z</dcterms:modified>
</cp:coreProperties>
</file>